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44ECE" w14:textId="117AF022" w:rsidR="00973DEC" w:rsidRPr="00394CE9" w:rsidRDefault="00973DEC" w:rsidP="00E549D9">
      <w:pPr>
        <w:autoSpaceDE w:val="0"/>
        <w:autoSpaceDN w:val="0"/>
        <w:adjustRightInd w:val="0"/>
        <w:spacing w:after="0"/>
        <w:rPr>
          <w:rFonts w:ascii="Calibri-Bold" w:hAnsi="Calibri-Bold" w:cs="Calibri-Bold"/>
          <w:b/>
          <w:bCs/>
          <w:sz w:val="24"/>
          <w:szCs w:val="24"/>
        </w:rPr>
      </w:pPr>
      <w:bookmarkStart w:id="0" w:name="_GoBack"/>
      <w:bookmarkEnd w:id="0"/>
      <w:r w:rsidRPr="00973DEC">
        <w:rPr>
          <w:rFonts w:ascii="Calibri-Bold" w:hAnsi="Calibri-Bold" w:cs="Calibri-Bold"/>
          <w:b/>
          <w:bCs/>
          <w:noProof/>
          <w:sz w:val="24"/>
          <w:szCs w:val="24"/>
          <w:lang w:val="en-CA" w:eastAsia="en-CA"/>
        </w:rPr>
        <w:drawing>
          <wp:inline distT="0" distB="0" distL="0" distR="0" wp14:anchorId="53F13219" wp14:editId="5AEE5F1C">
            <wp:extent cx="1123950" cy="930771"/>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127112" cy="933389"/>
                    </a:xfrm>
                    <a:prstGeom prst="rect">
                      <a:avLst/>
                    </a:prstGeom>
                    <a:noFill/>
                    <a:ln w="9525">
                      <a:noFill/>
                      <a:miter lim="800000"/>
                      <a:headEnd/>
                      <a:tailEnd/>
                    </a:ln>
                  </pic:spPr>
                </pic:pic>
              </a:graphicData>
            </a:graphic>
          </wp:inline>
        </w:drawing>
      </w:r>
    </w:p>
    <w:p w14:paraId="6F61061C" w14:textId="77777777" w:rsidR="007B3B61" w:rsidRDefault="007B3B61" w:rsidP="002D28F0">
      <w:pPr>
        <w:autoSpaceDE w:val="0"/>
        <w:autoSpaceDN w:val="0"/>
        <w:adjustRightInd w:val="0"/>
        <w:spacing w:after="0"/>
        <w:rPr>
          <w:b/>
          <w:bCs/>
          <w:sz w:val="28"/>
          <w:szCs w:val="28"/>
        </w:rPr>
      </w:pPr>
    </w:p>
    <w:p w14:paraId="066024EF" w14:textId="2328CD84" w:rsidR="00A202EA" w:rsidRPr="002D28F0" w:rsidRDefault="004F62B4" w:rsidP="002D28F0">
      <w:pPr>
        <w:autoSpaceDE w:val="0"/>
        <w:autoSpaceDN w:val="0"/>
        <w:adjustRightInd w:val="0"/>
        <w:spacing w:after="0"/>
        <w:rPr>
          <w:b/>
          <w:bCs/>
          <w:sz w:val="22"/>
        </w:rPr>
      </w:pPr>
      <w:r w:rsidRPr="004F62B4">
        <w:rPr>
          <w:b/>
          <w:bCs/>
          <w:sz w:val="28"/>
          <w:szCs w:val="28"/>
        </w:rPr>
        <w:t xml:space="preserve">PROPOSAL BRIEF FOR </w:t>
      </w:r>
      <w:r w:rsidR="00775E16" w:rsidRPr="004F62B4">
        <w:rPr>
          <w:b/>
          <w:bCs/>
          <w:sz w:val="28"/>
          <w:szCs w:val="28"/>
        </w:rPr>
        <w:t xml:space="preserve">MAJOR </w:t>
      </w:r>
      <w:r w:rsidRPr="004F62B4">
        <w:rPr>
          <w:b/>
          <w:bCs/>
          <w:sz w:val="28"/>
          <w:szCs w:val="28"/>
        </w:rPr>
        <w:t>MODIFICATIONS</w:t>
      </w:r>
      <w:r w:rsidR="002D28F0">
        <w:rPr>
          <w:b/>
          <w:bCs/>
          <w:sz w:val="28"/>
          <w:szCs w:val="28"/>
        </w:rPr>
        <w:br/>
      </w:r>
    </w:p>
    <w:p w14:paraId="31758E1C" w14:textId="669B072E" w:rsidR="00A202EA" w:rsidRDefault="00A202EA" w:rsidP="00A202EA">
      <w:pPr>
        <w:autoSpaceDE w:val="0"/>
        <w:autoSpaceDN w:val="0"/>
        <w:adjustRightInd w:val="0"/>
        <w:rPr>
          <w:sz w:val="22"/>
        </w:rPr>
      </w:pPr>
      <w:r>
        <w:rPr>
          <w:sz w:val="22"/>
        </w:rPr>
        <w:t>Proposal briefs for major modifications are reviewed for approval by the Senate Undergraduate Studies Committee (SUSC) or Senate Graduate Studies Committee (SGSC), as applicable. The approved major modification may also be sent to the Senate Academic Policy and Planning Committee</w:t>
      </w:r>
      <w:r w:rsidR="009C5C92">
        <w:rPr>
          <w:sz w:val="22"/>
        </w:rPr>
        <w:t xml:space="preserve"> (SAPPC)</w:t>
      </w:r>
      <w:r>
        <w:rPr>
          <w:sz w:val="22"/>
        </w:rPr>
        <w:t xml:space="preserve"> for information as deemed appropriate. Major modifications will then be sent to the Senate Q</w:t>
      </w:r>
      <w:r w:rsidR="002D28F0">
        <w:rPr>
          <w:sz w:val="22"/>
        </w:rPr>
        <w:t>uality Assurance Committee (SQA</w:t>
      </w:r>
      <w:r>
        <w:rPr>
          <w:sz w:val="22"/>
        </w:rPr>
        <w:t>C) for information and to Senate for approval. Following Senate approval, the proposal is sent to the Board of Governors for approval of financial viability of proposed changes to the program.</w:t>
      </w:r>
    </w:p>
    <w:p w14:paraId="09A4B934" w14:textId="2C6BF585" w:rsidR="00A202EA" w:rsidRPr="004B09C7" w:rsidRDefault="00A202EA" w:rsidP="004B09C7">
      <w:pPr>
        <w:autoSpaceDE w:val="0"/>
        <w:autoSpaceDN w:val="0"/>
        <w:adjustRightInd w:val="0"/>
        <w:rPr>
          <w:sz w:val="22"/>
        </w:rPr>
      </w:pPr>
      <w:r w:rsidRPr="00A202EA">
        <w:rPr>
          <w:sz w:val="22"/>
        </w:rPr>
        <w:t>A major modification is a change in significant components of a program. Major modifications to programs typically</w:t>
      </w:r>
      <w:r w:rsidR="00B73173">
        <w:rPr>
          <w:sz w:val="22"/>
        </w:rPr>
        <w:t xml:space="preserve"> include</w:t>
      </w:r>
      <w:r w:rsidRPr="00A202EA">
        <w:rPr>
          <w:sz w:val="22"/>
        </w:rPr>
        <w:t xml:space="preserve"> one</w:t>
      </w:r>
      <w:r w:rsidR="004B09C7">
        <w:rPr>
          <w:sz w:val="22"/>
        </w:rPr>
        <w:t xml:space="preserve"> or more r</w:t>
      </w:r>
      <w:r w:rsidRPr="004B09C7">
        <w:rPr>
          <w:sz w:val="22"/>
        </w:rPr>
        <w:t>equirements for the program that differ significantly from those existing at the time of the previous cyclical program review or when the program was initially approved</w:t>
      </w:r>
      <w:r w:rsidR="00B73173">
        <w:rPr>
          <w:sz w:val="22"/>
        </w:rPr>
        <w:t xml:space="preserve"> </w:t>
      </w:r>
      <w:r w:rsidRPr="004B09C7">
        <w:rPr>
          <w:sz w:val="22"/>
        </w:rPr>
        <w:t>if the program has not gone through cyclical review</w:t>
      </w:r>
      <w:r w:rsidR="004B09C7">
        <w:rPr>
          <w:sz w:val="22"/>
        </w:rPr>
        <w:t xml:space="preserve"> such as:</w:t>
      </w:r>
    </w:p>
    <w:p w14:paraId="0F61C188" w14:textId="77777777" w:rsidR="00A202EA" w:rsidRDefault="00A202EA" w:rsidP="00A202EA">
      <w:pPr>
        <w:pStyle w:val="ListParagraph"/>
        <w:numPr>
          <w:ilvl w:val="0"/>
          <w:numId w:val="9"/>
        </w:numPr>
        <w:autoSpaceDE w:val="0"/>
        <w:autoSpaceDN w:val="0"/>
        <w:adjustRightInd w:val="0"/>
        <w:rPr>
          <w:sz w:val="22"/>
        </w:rPr>
      </w:pPr>
      <w:r w:rsidRPr="00A202EA">
        <w:rPr>
          <w:sz w:val="22"/>
        </w:rPr>
        <w:t>Significant changes to program learning outcomes</w:t>
      </w:r>
      <w:r w:rsidR="00534A17">
        <w:rPr>
          <w:sz w:val="22"/>
        </w:rPr>
        <w:t xml:space="preserve"> developed during the</w:t>
      </w:r>
      <w:r w:rsidRPr="00A202EA">
        <w:rPr>
          <w:sz w:val="22"/>
        </w:rPr>
        <w:t xml:space="preserve"> </w:t>
      </w:r>
      <w:r w:rsidR="00D13A15">
        <w:rPr>
          <w:sz w:val="22"/>
        </w:rPr>
        <w:t>previous cyclical program review or when the program was initially approved</w:t>
      </w:r>
      <w:r w:rsidR="00534A17">
        <w:rPr>
          <w:sz w:val="22"/>
        </w:rPr>
        <w:t>.</w:t>
      </w:r>
    </w:p>
    <w:p w14:paraId="344A3661" w14:textId="77777777" w:rsidR="00FE114D" w:rsidRPr="00A202EA" w:rsidRDefault="00FE114D" w:rsidP="00A202EA">
      <w:pPr>
        <w:pStyle w:val="ListParagraph"/>
        <w:numPr>
          <w:ilvl w:val="0"/>
          <w:numId w:val="9"/>
        </w:numPr>
        <w:autoSpaceDE w:val="0"/>
        <w:autoSpaceDN w:val="0"/>
        <w:adjustRightInd w:val="0"/>
        <w:rPr>
          <w:sz w:val="22"/>
        </w:rPr>
      </w:pPr>
      <w:r>
        <w:rPr>
          <w:sz w:val="22"/>
        </w:rPr>
        <w:t>Significant changes to the curriculum (required courses or elective options) affecting 30% or more of the original proposed curriculum. A major modification is usually required if incremental changes are made successively over time once a threshold of 30% is reached.</w:t>
      </w:r>
    </w:p>
    <w:p w14:paraId="1E14F504" w14:textId="77777777" w:rsidR="00A202EA" w:rsidRPr="00A202EA" w:rsidRDefault="00A202EA" w:rsidP="00A202EA">
      <w:pPr>
        <w:pStyle w:val="ListParagraph"/>
        <w:numPr>
          <w:ilvl w:val="0"/>
          <w:numId w:val="9"/>
        </w:numPr>
        <w:autoSpaceDE w:val="0"/>
        <w:autoSpaceDN w:val="0"/>
        <w:adjustRightInd w:val="0"/>
        <w:rPr>
          <w:sz w:val="22"/>
        </w:rPr>
      </w:pPr>
      <w:r w:rsidRPr="00A202EA">
        <w:rPr>
          <w:sz w:val="22"/>
        </w:rPr>
        <w:t xml:space="preserve">Significant changes in the </w:t>
      </w:r>
      <w:r w:rsidR="00FE114D">
        <w:rPr>
          <w:sz w:val="22"/>
        </w:rPr>
        <w:t xml:space="preserve">program area or expertise of </w:t>
      </w:r>
      <w:r w:rsidRPr="00A202EA">
        <w:rPr>
          <w:sz w:val="22"/>
        </w:rPr>
        <w:t>faculty engaged in delivering the program</w:t>
      </w:r>
      <w:r w:rsidR="004D3F1E">
        <w:rPr>
          <w:sz w:val="22"/>
        </w:rPr>
        <w:t xml:space="preserve"> affecting 30% or more of</w:t>
      </w:r>
      <w:r w:rsidR="00534A17">
        <w:rPr>
          <w:sz w:val="22"/>
        </w:rPr>
        <w:t xml:space="preserve"> the</w:t>
      </w:r>
      <w:r w:rsidR="004D3F1E">
        <w:rPr>
          <w:sz w:val="22"/>
        </w:rPr>
        <w:t xml:space="preserve"> </w:t>
      </w:r>
      <w:r w:rsidR="00534A17">
        <w:rPr>
          <w:sz w:val="22"/>
        </w:rPr>
        <w:t>faculty</w:t>
      </w:r>
      <w:r w:rsidR="004D3F1E">
        <w:rPr>
          <w:sz w:val="22"/>
        </w:rPr>
        <w:t xml:space="preserve"> or program delivery</w:t>
      </w:r>
      <w:r w:rsidR="00534A17">
        <w:rPr>
          <w:sz w:val="22"/>
        </w:rPr>
        <w:t xml:space="preserve"> (e.g., changes </w:t>
      </w:r>
      <w:r w:rsidR="00FE114D">
        <w:rPr>
          <w:sz w:val="22"/>
        </w:rPr>
        <w:t xml:space="preserve">through retirement or new hires </w:t>
      </w:r>
      <w:r w:rsidR="00534A17">
        <w:rPr>
          <w:sz w:val="22"/>
        </w:rPr>
        <w:t>to the program area or specialization and expertise of faculty involved in delivering the program)</w:t>
      </w:r>
      <w:r w:rsidR="004D3F1E">
        <w:rPr>
          <w:sz w:val="22"/>
        </w:rPr>
        <w:t>.</w:t>
      </w:r>
    </w:p>
    <w:p w14:paraId="250862C3" w14:textId="77777777" w:rsidR="00A202EA" w:rsidRPr="00A202EA" w:rsidRDefault="00A202EA" w:rsidP="00A202EA">
      <w:pPr>
        <w:pStyle w:val="ListParagraph"/>
        <w:numPr>
          <w:ilvl w:val="0"/>
          <w:numId w:val="9"/>
        </w:numPr>
        <w:autoSpaceDE w:val="0"/>
        <w:autoSpaceDN w:val="0"/>
        <w:adjustRightInd w:val="0"/>
        <w:rPr>
          <w:sz w:val="22"/>
        </w:rPr>
      </w:pPr>
      <w:r w:rsidRPr="00A202EA">
        <w:rPr>
          <w:sz w:val="22"/>
        </w:rPr>
        <w:t>Significant changes in the delivery mode (e.g. different campus, online learning or hybrid program instead of classroom delivery)</w:t>
      </w:r>
      <w:r w:rsidR="004D3F1E">
        <w:rPr>
          <w:sz w:val="22"/>
        </w:rPr>
        <w:t xml:space="preserve"> affecting 30% or more of delivery of the program. A major modification is usually required if incremental changes are made successively over time once a threshold of 30% is reached.</w:t>
      </w:r>
    </w:p>
    <w:p w14:paraId="4DC1912E" w14:textId="17B5E834" w:rsidR="00A202EA" w:rsidRPr="00A202EA" w:rsidRDefault="00A202EA" w:rsidP="00A202EA">
      <w:pPr>
        <w:pStyle w:val="ListParagraph"/>
        <w:numPr>
          <w:ilvl w:val="0"/>
          <w:numId w:val="9"/>
        </w:numPr>
        <w:autoSpaceDE w:val="0"/>
        <w:autoSpaceDN w:val="0"/>
        <w:adjustRightInd w:val="0"/>
        <w:rPr>
          <w:sz w:val="22"/>
        </w:rPr>
      </w:pPr>
      <w:r w:rsidRPr="00A202EA">
        <w:rPr>
          <w:sz w:val="22"/>
        </w:rPr>
        <w:t>New requirements, such as cooperative education, internships, practica and other</w:t>
      </w:r>
      <w:r w:rsidR="00FE114D">
        <w:rPr>
          <w:sz w:val="22"/>
        </w:rPr>
        <w:t xml:space="preserve"> experiential learning</w:t>
      </w:r>
      <w:r w:rsidRPr="00A202EA">
        <w:rPr>
          <w:sz w:val="22"/>
        </w:rPr>
        <w:t xml:space="preserve"> </w:t>
      </w:r>
      <w:r w:rsidR="00FE114D" w:rsidRPr="00FE114D">
        <w:rPr>
          <w:sz w:val="22"/>
        </w:rPr>
        <w:t>placement-based courses and self-initiated field placements</w:t>
      </w:r>
      <w:r w:rsidR="00FE114D" w:rsidRPr="00FE114D" w:rsidDel="00FE114D">
        <w:rPr>
          <w:sz w:val="22"/>
        </w:rPr>
        <w:t xml:space="preserve"> </w:t>
      </w:r>
    </w:p>
    <w:p w14:paraId="44178A55" w14:textId="2A964EC0" w:rsidR="00D52D1F" w:rsidRPr="00394CE9" w:rsidRDefault="00A202EA" w:rsidP="00394CE9">
      <w:pPr>
        <w:pStyle w:val="ListParagraph"/>
        <w:numPr>
          <w:ilvl w:val="0"/>
          <w:numId w:val="9"/>
        </w:numPr>
        <w:autoSpaceDE w:val="0"/>
        <w:autoSpaceDN w:val="0"/>
        <w:adjustRightInd w:val="0"/>
        <w:rPr>
          <w:sz w:val="22"/>
        </w:rPr>
      </w:pPr>
      <w:r w:rsidRPr="00A202EA">
        <w:rPr>
          <w:sz w:val="22"/>
        </w:rPr>
        <w:t xml:space="preserve">The </w:t>
      </w:r>
      <w:r w:rsidR="00127450">
        <w:rPr>
          <w:sz w:val="22"/>
        </w:rPr>
        <w:t>introduction</w:t>
      </w:r>
      <w:r w:rsidR="00D13A15">
        <w:rPr>
          <w:sz w:val="22"/>
        </w:rPr>
        <w:t xml:space="preserve"> or elimination</w:t>
      </w:r>
      <w:r w:rsidR="00127450">
        <w:rPr>
          <w:sz w:val="22"/>
        </w:rPr>
        <w:t xml:space="preserve"> </w:t>
      </w:r>
      <w:r w:rsidRPr="00A202EA">
        <w:rPr>
          <w:sz w:val="22"/>
        </w:rPr>
        <w:t xml:space="preserve">of </w:t>
      </w:r>
      <w:r w:rsidR="00D13A15">
        <w:rPr>
          <w:sz w:val="22"/>
        </w:rPr>
        <w:t xml:space="preserve">minors, </w:t>
      </w:r>
      <w:r w:rsidR="00127450">
        <w:rPr>
          <w:sz w:val="22"/>
        </w:rPr>
        <w:t>specializations</w:t>
      </w:r>
      <w:r w:rsidR="00D13A15">
        <w:rPr>
          <w:sz w:val="22"/>
        </w:rPr>
        <w:t xml:space="preserve"> or fields</w:t>
      </w:r>
      <w:r w:rsidR="00127450" w:rsidRPr="00A202EA">
        <w:rPr>
          <w:sz w:val="22"/>
        </w:rPr>
        <w:t xml:space="preserve"> </w:t>
      </w:r>
      <w:r w:rsidRPr="00A202EA">
        <w:rPr>
          <w:sz w:val="22"/>
        </w:rPr>
        <w:t>within a program</w:t>
      </w:r>
      <w:r w:rsidR="00FE114D">
        <w:rPr>
          <w:sz w:val="22"/>
        </w:rPr>
        <w:t>.</w:t>
      </w:r>
    </w:p>
    <w:p w14:paraId="5FF7B502" w14:textId="77777777" w:rsidR="007B3B61" w:rsidRDefault="007B3B61" w:rsidP="00D52D1F">
      <w:pPr>
        <w:autoSpaceDE w:val="0"/>
        <w:autoSpaceDN w:val="0"/>
        <w:adjustRightInd w:val="0"/>
        <w:spacing w:after="0"/>
        <w:rPr>
          <w:bCs/>
          <w:sz w:val="22"/>
        </w:rPr>
      </w:pPr>
    </w:p>
    <w:p w14:paraId="2ACC6642" w14:textId="77777777" w:rsidR="007B3B61" w:rsidRDefault="007B3B61" w:rsidP="00D52D1F">
      <w:pPr>
        <w:autoSpaceDE w:val="0"/>
        <w:autoSpaceDN w:val="0"/>
        <w:adjustRightInd w:val="0"/>
        <w:spacing w:after="0"/>
        <w:rPr>
          <w:bCs/>
          <w:sz w:val="22"/>
        </w:rPr>
      </w:pPr>
    </w:p>
    <w:p w14:paraId="669AE505" w14:textId="77777777" w:rsidR="007B3B61" w:rsidRDefault="007B3B61" w:rsidP="00D52D1F">
      <w:pPr>
        <w:autoSpaceDE w:val="0"/>
        <w:autoSpaceDN w:val="0"/>
        <w:adjustRightInd w:val="0"/>
        <w:spacing w:after="0"/>
        <w:rPr>
          <w:bCs/>
          <w:sz w:val="22"/>
        </w:rPr>
      </w:pPr>
    </w:p>
    <w:p w14:paraId="24FBC780" w14:textId="77777777" w:rsidR="007B3B61" w:rsidRDefault="007B3B61" w:rsidP="00D52D1F">
      <w:pPr>
        <w:autoSpaceDE w:val="0"/>
        <w:autoSpaceDN w:val="0"/>
        <w:adjustRightInd w:val="0"/>
        <w:spacing w:after="0"/>
        <w:rPr>
          <w:bCs/>
          <w:sz w:val="22"/>
        </w:rPr>
      </w:pPr>
    </w:p>
    <w:p w14:paraId="2BD8EFB5" w14:textId="77777777" w:rsidR="007B3B61" w:rsidRDefault="007B3B61" w:rsidP="00D52D1F">
      <w:pPr>
        <w:autoSpaceDE w:val="0"/>
        <w:autoSpaceDN w:val="0"/>
        <w:adjustRightInd w:val="0"/>
        <w:spacing w:after="0"/>
        <w:rPr>
          <w:bCs/>
          <w:sz w:val="22"/>
        </w:rPr>
      </w:pPr>
    </w:p>
    <w:p w14:paraId="33D18C6F" w14:textId="77777777" w:rsidR="007B3B61" w:rsidRDefault="007B3B61" w:rsidP="00D52D1F">
      <w:pPr>
        <w:autoSpaceDE w:val="0"/>
        <w:autoSpaceDN w:val="0"/>
        <w:adjustRightInd w:val="0"/>
        <w:spacing w:after="0"/>
        <w:rPr>
          <w:bCs/>
          <w:sz w:val="22"/>
        </w:rPr>
      </w:pPr>
    </w:p>
    <w:p w14:paraId="1D79716F" w14:textId="77777777" w:rsidR="007B3B61" w:rsidRDefault="007B3B61" w:rsidP="00D52D1F">
      <w:pPr>
        <w:autoSpaceDE w:val="0"/>
        <w:autoSpaceDN w:val="0"/>
        <w:adjustRightInd w:val="0"/>
        <w:spacing w:after="0"/>
        <w:rPr>
          <w:bCs/>
          <w:sz w:val="22"/>
        </w:rPr>
      </w:pPr>
    </w:p>
    <w:p w14:paraId="40E95E00" w14:textId="77777777" w:rsidR="007B3B61" w:rsidRDefault="007B3B61" w:rsidP="00D52D1F">
      <w:pPr>
        <w:autoSpaceDE w:val="0"/>
        <w:autoSpaceDN w:val="0"/>
        <w:adjustRightInd w:val="0"/>
        <w:spacing w:after="0"/>
        <w:rPr>
          <w:bCs/>
          <w:sz w:val="22"/>
        </w:rPr>
      </w:pPr>
    </w:p>
    <w:p w14:paraId="52CBB56B" w14:textId="18C58709" w:rsidR="007B3B61" w:rsidRDefault="007B3B61" w:rsidP="00D52D1F">
      <w:pPr>
        <w:autoSpaceDE w:val="0"/>
        <w:autoSpaceDN w:val="0"/>
        <w:adjustRightInd w:val="0"/>
        <w:spacing w:after="0"/>
        <w:rPr>
          <w:bCs/>
          <w:sz w:val="22"/>
        </w:rPr>
      </w:pPr>
    </w:p>
    <w:p w14:paraId="6CDA1246" w14:textId="43EBA97F" w:rsidR="00F44381" w:rsidRDefault="00F44381" w:rsidP="00D52D1F">
      <w:pPr>
        <w:autoSpaceDE w:val="0"/>
        <w:autoSpaceDN w:val="0"/>
        <w:adjustRightInd w:val="0"/>
        <w:spacing w:after="0"/>
        <w:rPr>
          <w:bCs/>
          <w:sz w:val="22"/>
        </w:rPr>
      </w:pPr>
    </w:p>
    <w:p w14:paraId="42D2361F" w14:textId="77777777" w:rsidR="00F44381" w:rsidRDefault="00F44381" w:rsidP="00D52D1F">
      <w:pPr>
        <w:autoSpaceDE w:val="0"/>
        <w:autoSpaceDN w:val="0"/>
        <w:adjustRightInd w:val="0"/>
        <w:spacing w:after="0"/>
        <w:rPr>
          <w:bCs/>
          <w:sz w:val="22"/>
        </w:rPr>
      </w:pPr>
    </w:p>
    <w:p w14:paraId="45458DAE" w14:textId="77777777" w:rsidR="007B3B61" w:rsidRDefault="007B3B61" w:rsidP="00D52D1F">
      <w:pPr>
        <w:autoSpaceDE w:val="0"/>
        <w:autoSpaceDN w:val="0"/>
        <w:adjustRightInd w:val="0"/>
        <w:spacing w:after="0"/>
        <w:rPr>
          <w:bCs/>
          <w:sz w:val="22"/>
        </w:rPr>
      </w:pPr>
    </w:p>
    <w:p w14:paraId="56B39C1B" w14:textId="77777777" w:rsidR="007B3B61" w:rsidRDefault="007B3B61" w:rsidP="00D52D1F">
      <w:pPr>
        <w:autoSpaceDE w:val="0"/>
        <w:autoSpaceDN w:val="0"/>
        <w:adjustRightInd w:val="0"/>
        <w:spacing w:after="0"/>
        <w:rPr>
          <w:bCs/>
          <w:sz w:val="22"/>
        </w:rPr>
      </w:pPr>
    </w:p>
    <w:p w14:paraId="3DF7064E" w14:textId="77777777" w:rsidR="007B3B61" w:rsidRDefault="007B3B61" w:rsidP="00D52D1F">
      <w:pPr>
        <w:autoSpaceDE w:val="0"/>
        <w:autoSpaceDN w:val="0"/>
        <w:adjustRightInd w:val="0"/>
        <w:spacing w:after="0"/>
        <w:rPr>
          <w:bCs/>
          <w:sz w:val="22"/>
        </w:rPr>
      </w:pPr>
    </w:p>
    <w:p w14:paraId="5622AF6D" w14:textId="54E7EA4F" w:rsidR="00D52D1F" w:rsidRDefault="00D52D1F" w:rsidP="00D52D1F">
      <w:pPr>
        <w:autoSpaceDE w:val="0"/>
        <w:autoSpaceDN w:val="0"/>
        <w:adjustRightInd w:val="0"/>
        <w:spacing w:after="0"/>
        <w:rPr>
          <w:bCs/>
          <w:sz w:val="22"/>
        </w:rPr>
      </w:pPr>
      <w:r w:rsidRPr="00D52D1F">
        <w:rPr>
          <w:bCs/>
          <w:sz w:val="22"/>
        </w:rPr>
        <w:t>GENERAL INFORMATION</w:t>
      </w:r>
    </w:p>
    <w:p w14:paraId="6014B48F" w14:textId="77777777" w:rsidR="007B3B61" w:rsidRDefault="007B3B61" w:rsidP="00D52D1F">
      <w:pPr>
        <w:autoSpaceDE w:val="0"/>
        <w:autoSpaceDN w:val="0"/>
        <w:adjustRightInd w:val="0"/>
        <w:spacing w:after="0"/>
        <w:rPr>
          <w:bCs/>
          <w:sz w:val="22"/>
        </w:rPr>
      </w:pPr>
    </w:p>
    <w:tbl>
      <w:tblPr>
        <w:tblStyle w:val="TableGrid"/>
        <w:tblW w:w="0" w:type="auto"/>
        <w:tblInd w:w="27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3260"/>
        <w:gridCol w:w="5811"/>
      </w:tblGrid>
      <w:tr w:rsidR="00D52D1F" w:rsidRPr="00D52D1F" w14:paraId="6816D329" w14:textId="77777777" w:rsidTr="00127450">
        <w:tc>
          <w:tcPr>
            <w:tcW w:w="3260" w:type="dxa"/>
            <w:shd w:val="clear" w:color="auto" w:fill="D9D9D9" w:themeFill="background1" w:themeFillShade="D9"/>
          </w:tcPr>
          <w:p w14:paraId="0BB0CC8E" w14:textId="77777777" w:rsidR="00D52D1F" w:rsidRPr="00D52D1F" w:rsidRDefault="00D52D1F" w:rsidP="00D52D1F">
            <w:pPr>
              <w:autoSpaceDE w:val="0"/>
              <w:autoSpaceDN w:val="0"/>
              <w:adjustRightInd w:val="0"/>
              <w:rPr>
                <w:b/>
                <w:bCs/>
                <w:sz w:val="22"/>
              </w:rPr>
            </w:pPr>
            <w:r w:rsidRPr="00D52D1F">
              <w:rPr>
                <w:b/>
                <w:bCs/>
                <w:sz w:val="22"/>
              </w:rPr>
              <w:t>Program Name:</w:t>
            </w:r>
          </w:p>
          <w:p w14:paraId="18A422E7" w14:textId="77777777" w:rsidR="00D52D1F" w:rsidRPr="00D52D1F" w:rsidRDefault="00D52D1F" w:rsidP="00D52D1F">
            <w:pPr>
              <w:autoSpaceDE w:val="0"/>
              <w:autoSpaceDN w:val="0"/>
              <w:adjustRightInd w:val="0"/>
              <w:rPr>
                <w:b/>
                <w:bCs/>
                <w:sz w:val="22"/>
              </w:rPr>
            </w:pPr>
          </w:p>
        </w:tc>
        <w:tc>
          <w:tcPr>
            <w:tcW w:w="5811" w:type="dxa"/>
            <w:shd w:val="clear" w:color="auto" w:fill="D9D9D9" w:themeFill="background1" w:themeFillShade="D9"/>
          </w:tcPr>
          <w:p w14:paraId="6BDBBE0C" w14:textId="77777777" w:rsidR="00D52D1F" w:rsidRPr="00D52D1F" w:rsidRDefault="00D52D1F" w:rsidP="00D52D1F">
            <w:pPr>
              <w:autoSpaceDE w:val="0"/>
              <w:autoSpaceDN w:val="0"/>
              <w:adjustRightInd w:val="0"/>
              <w:rPr>
                <w:b/>
                <w:bCs/>
                <w:sz w:val="22"/>
              </w:rPr>
            </w:pPr>
          </w:p>
        </w:tc>
      </w:tr>
      <w:tr w:rsidR="00D52D1F" w:rsidRPr="00D52D1F" w14:paraId="1C01316B" w14:textId="77777777" w:rsidTr="00127450">
        <w:tc>
          <w:tcPr>
            <w:tcW w:w="3260" w:type="dxa"/>
            <w:shd w:val="clear" w:color="auto" w:fill="D9D9D9" w:themeFill="background1" w:themeFillShade="D9"/>
          </w:tcPr>
          <w:p w14:paraId="4EAFAF06" w14:textId="77777777" w:rsidR="00D52D1F" w:rsidRPr="00D52D1F" w:rsidRDefault="00D52D1F" w:rsidP="00D52D1F">
            <w:pPr>
              <w:autoSpaceDE w:val="0"/>
              <w:autoSpaceDN w:val="0"/>
              <w:adjustRightInd w:val="0"/>
              <w:rPr>
                <w:b/>
                <w:bCs/>
                <w:sz w:val="22"/>
              </w:rPr>
            </w:pPr>
            <w:r w:rsidRPr="00D52D1F">
              <w:rPr>
                <w:b/>
                <w:bCs/>
                <w:sz w:val="22"/>
              </w:rPr>
              <w:t>Faculty Area:</w:t>
            </w:r>
          </w:p>
          <w:p w14:paraId="44DA5EEF" w14:textId="77777777" w:rsidR="00D52D1F" w:rsidRPr="00D52D1F" w:rsidRDefault="00D52D1F" w:rsidP="00D52D1F">
            <w:pPr>
              <w:autoSpaceDE w:val="0"/>
              <w:autoSpaceDN w:val="0"/>
              <w:adjustRightInd w:val="0"/>
              <w:rPr>
                <w:b/>
                <w:bCs/>
                <w:sz w:val="22"/>
              </w:rPr>
            </w:pPr>
          </w:p>
        </w:tc>
        <w:tc>
          <w:tcPr>
            <w:tcW w:w="5811" w:type="dxa"/>
            <w:shd w:val="clear" w:color="auto" w:fill="D9D9D9" w:themeFill="background1" w:themeFillShade="D9"/>
          </w:tcPr>
          <w:p w14:paraId="0878C3EE" w14:textId="77777777" w:rsidR="00D52D1F" w:rsidRPr="00D52D1F" w:rsidRDefault="00D52D1F" w:rsidP="00D52D1F">
            <w:pPr>
              <w:autoSpaceDE w:val="0"/>
              <w:autoSpaceDN w:val="0"/>
              <w:adjustRightInd w:val="0"/>
              <w:rPr>
                <w:b/>
                <w:bCs/>
                <w:sz w:val="22"/>
              </w:rPr>
            </w:pPr>
          </w:p>
        </w:tc>
      </w:tr>
      <w:tr w:rsidR="00D52D1F" w:rsidRPr="00D52D1F" w14:paraId="581B4C08" w14:textId="77777777" w:rsidTr="00127450">
        <w:tc>
          <w:tcPr>
            <w:tcW w:w="3260" w:type="dxa"/>
            <w:shd w:val="clear" w:color="auto" w:fill="D9D9D9" w:themeFill="background1" w:themeFillShade="D9"/>
          </w:tcPr>
          <w:p w14:paraId="74D192EF" w14:textId="77777777" w:rsidR="00D52D1F" w:rsidRPr="00D52D1F" w:rsidRDefault="00D52D1F" w:rsidP="00D52D1F">
            <w:pPr>
              <w:autoSpaceDE w:val="0"/>
              <w:autoSpaceDN w:val="0"/>
              <w:adjustRightInd w:val="0"/>
              <w:rPr>
                <w:b/>
                <w:bCs/>
                <w:sz w:val="22"/>
              </w:rPr>
            </w:pPr>
            <w:r w:rsidRPr="00D52D1F">
              <w:rPr>
                <w:b/>
                <w:bCs/>
                <w:sz w:val="22"/>
              </w:rPr>
              <w:t xml:space="preserve">Type of Modification: </w:t>
            </w:r>
          </w:p>
          <w:p w14:paraId="26FEDC74" w14:textId="77777777" w:rsidR="00D52D1F" w:rsidRPr="00D52D1F" w:rsidRDefault="00D52D1F" w:rsidP="00D52D1F">
            <w:pPr>
              <w:autoSpaceDE w:val="0"/>
              <w:autoSpaceDN w:val="0"/>
              <w:adjustRightInd w:val="0"/>
              <w:rPr>
                <w:bCs/>
                <w:sz w:val="22"/>
              </w:rPr>
            </w:pPr>
          </w:p>
        </w:tc>
        <w:tc>
          <w:tcPr>
            <w:tcW w:w="5811" w:type="dxa"/>
            <w:shd w:val="clear" w:color="auto" w:fill="D9D9D9" w:themeFill="background1" w:themeFillShade="D9"/>
          </w:tcPr>
          <w:p w14:paraId="1A5C0AE9" w14:textId="77777777" w:rsidR="00D52D1F" w:rsidRPr="00D52D1F" w:rsidRDefault="00D52D1F" w:rsidP="00D52D1F">
            <w:pPr>
              <w:autoSpaceDE w:val="0"/>
              <w:autoSpaceDN w:val="0"/>
              <w:adjustRightInd w:val="0"/>
              <w:rPr>
                <w:b/>
                <w:bCs/>
                <w:sz w:val="22"/>
              </w:rPr>
            </w:pPr>
          </w:p>
        </w:tc>
      </w:tr>
      <w:tr w:rsidR="00D52D1F" w:rsidRPr="00D52D1F" w14:paraId="1EA5E4AE" w14:textId="77777777" w:rsidTr="00127450">
        <w:tc>
          <w:tcPr>
            <w:tcW w:w="3260" w:type="dxa"/>
            <w:shd w:val="clear" w:color="auto" w:fill="D9D9D9" w:themeFill="background1" w:themeFillShade="D9"/>
          </w:tcPr>
          <w:p w14:paraId="2A40C25F" w14:textId="77777777" w:rsidR="00D52D1F" w:rsidRPr="00D52D1F" w:rsidRDefault="00D52D1F" w:rsidP="00D52D1F">
            <w:pPr>
              <w:autoSpaceDE w:val="0"/>
              <w:autoSpaceDN w:val="0"/>
              <w:adjustRightInd w:val="0"/>
              <w:rPr>
                <w:b/>
                <w:bCs/>
                <w:sz w:val="22"/>
              </w:rPr>
            </w:pPr>
            <w:r w:rsidRPr="00D52D1F">
              <w:rPr>
                <w:b/>
                <w:bCs/>
                <w:sz w:val="22"/>
              </w:rPr>
              <w:t>Proposed Start Date:</w:t>
            </w:r>
          </w:p>
          <w:p w14:paraId="116D8CD5" w14:textId="77777777" w:rsidR="00D52D1F" w:rsidRPr="00D52D1F" w:rsidRDefault="00D52D1F" w:rsidP="00D52D1F">
            <w:pPr>
              <w:autoSpaceDE w:val="0"/>
              <w:autoSpaceDN w:val="0"/>
              <w:adjustRightInd w:val="0"/>
              <w:rPr>
                <w:b/>
                <w:bCs/>
                <w:sz w:val="22"/>
              </w:rPr>
            </w:pPr>
          </w:p>
        </w:tc>
        <w:tc>
          <w:tcPr>
            <w:tcW w:w="5811" w:type="dxa"/>
            <w:shd w:val="clear" w:color="auto" w:fill="D9D9D9" w:themeFill="background1" w:themeFillShade="D9"/>
          </w:tcPr>
          <w:p w14:paraId="32C08472" w14:textId="77777777" w:rsidR="00D52D1F" w:rsidRPr="00D52D1F" w:rsidRDefault="00D52D1F" w:rsidP="00D52D1F">
            <w:pPr>
              <w:autoSpaceDE w:val="0"/>
              <w:autoSpaceDN w:val="0"/>
              <w:adjustRightInd w:val="0"/>
              <w:rPr>
                <w:b/>
                <w:bCs/>
                <w:sz w:val="22"/>
              </w:rPr>
            </w:pPr>
          </w:p>
        </w:tc>
      </w:tr>
      <w:tr w:rsidR="00D52D1F" w:rsidRPr="00D52D1F" w14:paraId="02C1F9C7" w14:textId="77777777" w:rsidTr="00127450">
        <w:tc>
          <w:tcPr>
            <w:tcW w:w="3260" w:type="dxa"/>
            <w:shd w:val="clear" w:color="auto" w:fill="D9D9D9" w:themeFill="background1" w:themeFillShade="D9"/>
          </w:tcPr>
          <w:p w14:paraId="5D42A3D4" w14:textId="77777777" w:rsidR="00D52D1F" w:rsidRPr="00D52D1F" w:rsidRDefault="00D52D1F" w:rsidP="00D52D1F">
            <w:pPr>
              <w:autoSpaceDE w:val="0"/>
              <w:autoSpaceDN w:val="0"/>
              <w:adjustRightInd w:val="0"/>
              <w:rPr>
                <w:b/>
                <w:bCs/>
                <w:sz w:val="22"/>
              </w:rPr>
            </w:pPr>
            <w:r w:rsidRPr="00D52D1F">
              <w:rPr>
                <w:b/>
                <w:bCs/>
                <w:sz w:val="22"/>
              </w:rPr>
              <w:t xml:space="preserve">Prepared by: </w:t>
            </w:r>
          </w:p>
          <w:p w14:paraId="6093D3D4" w14:textId="77777777" w:rsidR="00D52D1F" w:rsidRPr="00D52D1F" w:rsidRDefault="00D52D1F" w:rsidP="00D52D1F">
            <w:pPr>
              <w:autoSpaceDE w:val="0"/>
              <w:autoSpaceDN w:val="0"/>
              <w:adjustRightInd w:val="0"/>
              <w:rPr>
                <w:b/>
                <w:bCs/>
                <w:sz w:val="22"/>
              </w:rPr>
            </w:pPr>
          </w:p>
        </w:tc>
        <w:tc>
          <w:tcPr>
            <w:tcW w:w="5811" w:type="dxa"/>
            <w:shd w:val="clear" w:color="auto" w:fill="D9D9D9" w:themeFill="background1" w:themeFillShade="D9"/>
          </w:tcPr>
          <w:p w14:paraId="223267B9" w14:textId="77777777" w:rsidR="00D52D1F" w:rsidRPr="00D52D1F" w:rsidRDefault="00D52D1F" w:rsidP="00D52D1F">
            <w:pPr>
              <w:autoSpaceDE w:val="0"/>
              <w:autoSpaceDN w:val="0"/>
              <w:adjustRightInd w:val="0"/>
              <w:rPr>
                <w:b/>
                <w:bCs/>
                <w:sz w:val="22"/>
              </w:rPr>
            </w:pPr>
          </w:p>
        </w:tc>
      </w:tr>
      <w:tr w:rsidR="00D52D1F" w:rsidRPr="00D52D1F" w14:paraId="5F0E0EE8" w14:textId="77777777" w:rsidTr="00127450">
        <w:tc>
          <w:tcPr>
            <w:tcW w:w="3260" w:type="dxa"/>
            <w:shd w:val="clear" w:color="auto" w:fill="D9D9D9" w:themeFill="background1" w:themeFillShade="D9"/>
          </w:tcPr>
          <w:p w14:paraId="66980B67" w14:textId="77777777" w:rsidR="00D52D1F" w:rsidRPr="00D52D1F" w:rsidRDefault="00D52D1F" w:rsidP="00D52D1F">
            <w:pPr>
              <w:autoSpaceDE w:val="0"/>
              <w:autoSpaceDN w:val="0"/>
              <w:adjustRightInd w:val="0"/>
              <w:rPr>
                <w:b/>
                <w:bCs/>
                <w:sz w:val="22"/>
              </w:rPr>
            </w:pPr>
            <w:r w:rsidRPr="00D52D1F">
              <w:rPr>
                <w:b/>
                <w:bCs/>
                <w:sz w:val="22"/>
              </w:rPr>
              <w:t>Date:</w:t>
            </w:r>
          </w:p>
          <w:p w14:paraId="71FA4C87" w14:textId="77777777" w:rsidR="00D52D1F" w:rsidRPr="00D52D1F" w:rsidRDefault="00D52D1F" w:rsidP="00D52D1F">
            <w:pPr>
              <w:autoSpaceDE w:val="0"/>
              <w:autoSpaceDN w:val="0"/>
              <w:adjustRightInd w:val="0"/>
              <w:rPr>
                <w:b/>
                <w:bCs/>
                <w:sz w:val="22"/>
              </w:rPr>
            </w:pPr>
          </w:p>
        </w:tc>
        <w:tc>
          <w:tcPr>
            <w:tcW w:w="5811" w:type="dxa"/>
            <w:shd w:val="clear" w:color="auto" w:fill="D9D9D9" w:themeFill="background1" w:themeFillShade="D9"/>
          </w:tcPr>
          <w:p w14:paraId="2A56CD48" w14:textId="77777777" w:rsidR="00D52D1F" w:rsidRPr="00D52D1F" w:rsidRDefault="00D52D1F" w:rsidP="00D52D1F">
            <w:pPr>
              <w:autoSpaceDE w:val="0"/>
              <w:autoSpaceDN w:val="0"/>
              <w:adjustRightInd w:val="0"/>
              <w:rPr>
                <w:b/>
                <w:bCs/>
                <w:sz w:val="22"/>
              </w:rPr>
            </w:pPr>
          </w:p>
        </w:tc>
      </w:tr>
    </w:tbl>
    <w:p w14:paraId="395ECC9F" w14:textId="77777777" w:rsidR="00D52D1F" w:rsidRPr="00D52D1F" w:rsidRDefault="00D52D1F" w:rsidP="00D52D1F">
      <w:pPr>
        <w:autoSpaceDE w:val="0"/>
        <w:autoSpaceDN w:val="0"/>
        <w:adjustRightInd w:val="0"/>
        <w:spacing w:after="0"/>
        <w:rPr>
          <w:bCs/>
          <w:sz w:val="22"/>
        </w:rPr>
      </w:pPr>
    </w:p>
    <w:p w14:paraId="04DCD0A6" w14:textId="77777777" w:rsidR="00EA7B5B" w:rsidRDefault="00EA7B5B" w:rsidP="00E549D9">
      <w:pPr>
        <w:autoSpaceDE w:val="0"/>
        <w:autoSpaceDN w:val="0"/>
        <w:adjustRightInd w:val="0"/>
        <w:spacing w:after="0"/>
        <w:rPr>
          <w:rFonts w:ascii="Calibri-Bold" w:hAnsi="Calibri-Bold" w:cs="Calibri-Bold"/>
          <w:b/>
          <w:bCs/>
          <w:szCs w:val="20"/>
        </w:rPr>
      </w:pPr>
    </w:p>
    <w:p w14:paraId="263D1E76" w14:textId="77777777" w:rsidR="00A1408F" w:rsidRDefault="00A1408F" w:rsidP="00E549D9">
      <w:pPr>
        <w:autoSpaceDE w:val="0"/>
        <w:autoSpaceDN w:val="0"/>
        <w:adjustRightInd w:val="0"/>
        <w:spacing w:after="0"/>
        <w:rPr>
          <w:sz w:val="22"/>
        </w:rPr>
      </w:pPr>
      <w:r>
        <w:rPr>
          <w:sz w:val="22"/>
        </w:rPr>
        <w:t xml:space="preserve">PART A: PROPOSED MAJOR MODIFICATION </w:t>
      </w:r>
      <w:r>
        <w:rPr>
          <w:sz w:val="22"/>
        </w:rPr>
        <w:br/>
      </w:r>
    </w:p>
    <w:p w14:paraId="11C66A83" w14:textId="77777777" w:rsidR="00A1408F" w:rsidRDefault="00A1408F" w:rsidP="00A1408F">
      <w:pPr>
        <w:pStyle w:val="ListParagraph"/>
        <w:numPr>
          <w:ilvl w:val="0"/>
          <w:numId w:val="11"/>
        </w:numPr>
        <w:autoSpaceDE w:val="0"/>
        <w:autoSpaceDN w:val="0"/>
        <w:adjustRightInd w:val="0"/>
        <w:spacing w:after="0"/>
        <w:rPr>
          <w:sz w:val="22"/>
        </w:rPr>
      </w:pPr>
      <w:r>
        <w:rPr>
          <w:sz w:val="22"/>
        </w:rPr>
        <w:t>Provide a brief background of the existing program and a detailed de</w:t>
      </w:r>
      <w:r w:rsidR="002D28F0">
        <w:rPr>
          <w:sz w:val="22"/>
        </w:rPr>
        <w:t xml:space="preserve">scription of the proposed </w:t>
      </w:r>
      <w:r>
        <w:rPr>
          <w:sz w:val="22"/>
        </w:rPr>
        <w:t xml:space="preserve">modification(s). </w:t>
      </w:r>
    </w:p>
    <w:tbl>
      <w:tblPr>
        <w:tblStyle w:val="TableGrid"/>
        <w:tblW w:w="0" w:type="auto"/>
        <w:tblInd w:w="421" w:type="dxa"/>
        <w:tblLook w:val="04A0" w:firstRow="1" w:lastRow="0" w:firstColumn="1" w:lastColumn="0" w:noHBand="0" w:noVBand="1"/>
      </w:tblPr>
      <w:tblGrid>
        <w:gridCol w:w="8929"/>
      </w:tblGrid>
      <w:tr w:rsidR="00A1408F" w14:paraId="6C302081" w14:textId="77777777" w:rsidTr="00A1408F">
        <w:tc>
          <w:tcPr>
            <w:tcW w:w="8929" w:type="dxa"/>
          </w:tcPr>
          <w:p w14:paraId="03F0EEAC" w14:textId="77777777" w:rsidR="00A1408F" w:rsidRDefault="00A1408F" w:rsidP="00A1408F">
            <w:pPr>
              <w:pStyle w:val="ListParagraph"/>
              <w:autoSpaceDE w:val="0"/>
              <w:autoSpaceDN w:val="0"/>
              <w:adjustRightInd w:val="0"/>
              <w:ind w:left="0"/>
              <w:rPr>
                <w:sz w:val="22"/>
              </w:rPr>
            </w:pPr>
          </w:p>
          <w:p w14:paraId="4D00F01C" w14:textId="77777777" w:rsidR="00A1408F" w:rsidRDefault="00A1408F" w:rsidP="00A1408F">
            <w:pPr>
              <w:pStyle w:val="ListParagraph"/>
              <w:autoSpaceDE w:val="0"/>
              <w:autoSpaceDN w:val="0"/>
              <w:adjustRightInd w:val="0"/>
              <w:ind w:left="0"/>
              <w:rPr>
                <w:sz w:val="22"/>
              </w:rPr>
            </w:pPr>
          </w:p>
          <w:p w14:paraId="380841C8" w14:textId="77777777" w:rsidR="00A1408F" w:rsidRDefault="00A1408F" w:rsidP="00A1408F">
            <w:pPr>
              <w:pStyle w:val="ListParagraph"/>
              <w:autoSpaceDE w:val="0"/>
              <w:autoSpaceDN w:val="0"/>
              <w:adjustRightInd w:val="0"/>
              <w:ind w:left="0"/>
              <w:rPr>
                <w:sz w:val="22"/>
              </w:rPr>
            </w:pPr>
          </w:p>
          <w:p w14:paraId="2FD066CE" w14:textId="77777777" w:rsidR="00A1408F" w:rsidRDefault="00A1408F" w:rsidP="00A1408F">
            <w:pPr>
              <w:pStyle w:val="ListParagraph"/>
              <w:autoSpaceDE w:val="0"/>
              <w:autoSpaceDN w:val="0"/>
              <w:adjustRightInd w:val="0"/>
              <w:ind w:left="0"/>
              <w:rPr>
                <w:sz w:val="22"/>
              </w:rPr>
            </w:pPr>
          </w:p>
          <w:p w14:paraId="6904BBCF" w14:textId="77777777" w:rsidR="00A1408F" w:rsidRDefault="00A1408F" w:rsidP="00A1408F">
            <w:pPr>
              <w:pStyle w:val="ListParagraph"/>
              <w:autoSpaceDE w:val="0"/>
              <w:autoSpaceDN w:val="0"/>
              <w:adjustRightInd w:val="0"/>
              <w:ind w:left="0"/>
              <w:rPr>
                <w:sz w:val="22"/>
              </w:rPr>
            </w:pPr>
          </w:p>
          <w:p w14:paraId="75A5DF45" w14:textId="77777777" w:rsidR="00A1408F" w:rsidRDefault="00A1408F" w:rsidP="00A1408F">
            <w:pPr>
              <w:pStyle w:val="ListParagraph"/>
              <w:autoSpaceDE w:val="0"/>
              <w:autoSpaceDN w:val="0"/>
              <w:adjustRightInd w:val="0"/>
              <w:ind w:left="0"/>
              <w:rPr>
                <w:sz w:val="22"/>
              </w:rPr>
            </w:pPr>
          </w:p>
          <w:p w14:paraId="7773498F" w14:textId="77777777" w:rsidR="00A1408F" w:rsidRDefault="00A1408F" w:rsidP="00A1408F">
            <w:pPr>
              <w:pStyle w:val="ListParagraph"/>
              <w:autoSpaceDE w:val="0"/>
              <w:autoSpaceDN w:val="0"/>
              <w:adjustRightInd w:val="0"/>
              <w:ind w:left="0"/>
              <w:rPr>
                <w:sz w:val="22"/>
              </w:rPr>
            </w:pPr>
          </w:p>
          <w:p w14:paraId="1CD9D795" w14:textId="77777777" w:rsidR="00A1408F" w:rsidRDefault="00A1408F" w:rsidP="00A1408F">
            <w:pPr>
              <w:pStyle w:val="ListParagraph"/>
              <w:autoSpaceDE w:val="0"/>
              <w:autoSpaceDN w:val="0"/>
              <w:adjustRightInd w:val="0"/>
              <w:ind w:left="0"/>
              <w:rPr>
                <w:sz w:val="22"/>
              </w:rPr>
            </w:pPr>
          </w:p>
        </w:tc>
      </w:tr>
    </w:tbl>
    <w:p w14:paraId="0D5BE99B" w14:textId="77777777" w:rsidR="00A1408F" w:rsidRDefault="00A1408F" w:rsidP="00A1408F">
      <w:pPr>
        <w:pStyle w:val="ListParagraph"/>
        <w:autoSpaceDE w:val="0"/>
        <w:autoSpaceDN w:val="0"/>
        <w:adjustRightInd w:val="0"/>
        <w:spacing w:after="0"/>
        <w:rPr>
          <w:sz w:val="22"/>
        </w:rPr>
      </w:pPr>
    </w:p>
    <w:p w14:paraId="1A1D92C9" w14:textId="77777777" w:rsidR="00A1408F" w:rsidRDefault="00A1408F" w:rsidP="00A1408F">
      <w:pPr>
        <w:pStyle w:val="ListParagraph"/>
        <w:autoSpaceDE w:val="0"/>
        <w:autoSpaceDN w:val="0"/>
        <w:adjustRightInd w:val="0"/>
        <w:spacing w:after="0"/>
        <w:rPr>
          <w:sz w:val="22"/>
        </w:rPr>
      </w:pPr>
    </w:p>
    <w:p w14:paraId="7B94FAB0" w14:textId="77777777" w:rsidR="00A1408F" w:rsidRDefault="00A1408F" w:rsidP="00A1408F">
      <w:pPr>
        <w:pStyle w:val="ListParagraph"/>
        <w:numPr>
          <w:ilvl w:val="0"/>
          <w:numId w:val="11"/>
        </w:numPr>
        <w:autoSpaceDE w:val="0"/>
        <w:autoSpaceDN w:val="0"/>
        <w:adjustRightInd w:val="0"/>
        <w:spacing w:after="0"/>
        <w:rPr>
          <w:sz w:val="22"/>
        </w:rPr>
      </w:pPr>
      <w:r w:rsidRPr="00A1408F">
        <w:rPr>
          <w:sz w:val="22"/>
        </w:rPr>
        <w:t>Provide a rationale for the proposed modification(s).</w:t>
      </w:r>
    </w:p>
    <w:tbl>
      <w:tblPr>
        <w:tblStyle w:val="TableGrid"/>
        <w:tblW w:w="0" w:type="auto"/>
        <w:tblInd w:w="421" w:type="dxa"/>
        <w:tblLook w:val="04A0" w:firstRow="1" w:lastRow="0" w:firstColumn="1" w:lastColumn="0" w:noHBand="0" w:noVBand="1"/>
      </w:tblPr>
      <w:tblGrid>
        <w:gridCol w:w="8929"/>
      </w:tblGrid>
      <w:tr w:rsidR="00A1408F" w14:paraId="506E1EC6" w14:textId="77777777" w:rsidTr="00127450">
        <w:tc>
          <w:tcPr>
            <w:tcW w:w="8929" w:type="dxa"/>
          </w:tcPr>
          <w:p w14:paraId="1D6231B1" w14:textId="77777777" w:rsidR="00A1408F" w:rsidRDefault="00A1408F" w:rsidP="00127450">
            <w:pPr>
              <w:pStyle w:val="ListParagraph"/>
              <w:autoSpaceDE w:val="0"/>
              <w:autoSpaceDN w:val="0"/>
              <w:adjustRightInd w:val="0"/>
              <w:ind w:left="0"/>
              <w:rPr>
                <w:sz w:val="22"/>
              </w:rPr>
            </w:pPr>
          </w:p>
          <w:p w14:paraId="5B192199" w14:textId="77777777" w:rsidR="00A1408F" w:rsidRDefault="00A1408F" w:rsidP="00127450">
            <w:pPr>
              <w:pStyle w:val="ListParagraph"/>
              <w:autoSpaceDE w:val="0"/>
              <w:autoSpaceDN w:val="0"/>
              <w:adjustRightInd w:val="0"/>
              <w:ind w:left="0"/>
              <w:rPr>
                <w:sz w:val="22"/>
              </w:rPr>
            </w:pPr>
          </w:p>
          <w:p w14:paraId="6E2AE3AA" w14:textId="77777777" w:rsidR="00A1408F" w:rsidRDefault="00A1408F" w:rsidP="00127450">
            <w:pPr>
              <w:pStyle w:val="ListParagraph"/>
              <w:autoSpaceDE w:val="0"/>
              <w:autoSpaceDN w:val="0"/>
              <w:adjustRightInd w:val="0"/>
              <w:ind w:left="0"/>
              <w:rPr>
                <w:sz w:val="22"/>
              </w:rPr>
            </w:pPr>
          </w:p>
          <w:p w14:paraId="7E6CDEF9" w14:textId="77777777" w:rsidR="00A1408F" w:rsidRDefault="00A1408F" w:rsidP="00127450">
            <w:pPr>
              <w:pStyle w:val="ListParagraph"/>
              <w:autoSpaceDE w:val="0"/>
              <w:autoSpaceDN w:val="0"/>
              <w:adjustRightInd w:val="0"/>
              <w:ind w:left="0"/>
              <w:rPr>
                <w:sz w:val="22"/>
              </w:rPr>
            </w:pPr>
          </w:p>
          <w:p w14:paraId="31B2FE27" w14:textId="77777777" w:rsidR="00A1408F" w:rsidRDefault="00A1408F" w:rsidP="00127450">
            <w:pPr>
              <w:pStyle w:val="ListParagraph"/>
              <w:autoSpaceDE w:val="0"/>
              <w:autoSpaceDN w:val="0"/>
              <w:adjustRightInd w:val="0"/>
              <w:ind w:left="0"/>
              <w:rPr>
                <w:sz w:val="22"/>
              </w:rPr>
            </w:pPr>
          </w:p>
          <w:p w14:paraId="3ACCF636" w14:textId="77777777" w:rsidR="00A1408F" w:rsidRDefault="00A1408F" w:rsidP="00127450">
            <w:pPr>
              <w:pStyle w:val="ListParagraph"/>
              <w:autoSpaceDE w:val="0"/>
              <w:autoSpaceDN w:val="0"/>
              <w:adjustRightInd w:val="0"/>
              <w:ind w:left="0"/>
              <w:rPr>
                <w:sz w:val="22"/>
              </w:rPr>
            </w:pPr>
          </w:p>
          <w:p w14:paraId="640E3980" w14:textId="77777777" w:rsidR="00A1408F" w:rsidRDefault="00A1408F" w:rsidP="00127450">
            <w:pPr>
              <w:pStyle w:val="ListParagraph"/>
              <w:autoSpaceDE w:val="0"/>
              <w:autoSpaceDN w:val="0"/>
              <w:adjustRightInd w:val="0"/>
              <w:ind w:left="0"/>
              <w:rPr>
                <w:sz w:val="22"/>
              </w:rPr>
            </w:pPr>
          </w:p>
          <w:p w14:paraId="10C0D312" w14:textId="77777777" w:rsidR="00A1408F" w:rsidRDefault="00A1408F" w:rsidP="00127450">
            <w:pPr>
              <w:pStyle w:val="ListParagraph"/>
              <w:autoSpaceDE w:val="0"/>
              <w:autoSpaceDN w:val="0"/>
              <w:adjustRightInd w:val="0"/>
              <w:ind w:left="0"/>
              <w:rPr>
                <w:sz w:val="22"/>
              </w:rPr>
            </w:pPr>
          </w:p>
        </w:tc>
      </w:tr>
    </w:tbl>
    <w:p w14:paraId="2B9F657A" w14:textId="2B25EF25" w:rsidR="00AB71C5" w:rsidRDefault="00AB71C5" w:rsidP="00AB71C5">
      <w:pPr>
        <w:pStyle w:val="ListParagraph"/>
        <w:autoSpaceDE w:val="0"/>
        <w:autoSpaceDN w:val="0"/>
        <w:adjustRightInd w:val="0"/>
        <w:spacing w:after="0"/>
        <w:rPr>
          <w:sz w:val="22"/>
        </w:rPr>
      </w:pPr>
    </w:p>
    <w:p w14:paraId="69541BF5" w14:textId="77777777" w:rsidR="007B3B61" w:rsidRDefault="007B3B61" w:rsidP="00AB71C5">
      <w:pPr>
        <w:pStyle w:val="ListParagraph"/>
        <w:autoSpaceDE w:val="0"/>
        <w:autoSpaceDN w:val="0"/>
        <w:adjustRightInd w:val="0"/>
        <w:spacing w:after="0"/>
        <w:rPr>
          <w:sz w:val="22"/>
        </w:rPr>
      </w:pPr>
    </w:p>
    <w:p w14:paraId="1D04C11B" w14:textId="2701ACDB" w:rsidR="00AB71C5" w:rsidRDefault="00AB71C5" w:rsidP="00AB71C5">
      <w:pPr>
        <w:pStyle w:val="ListParagraph"/>
        <w:numPr>
          <w:ilvl w:val="0"/>
          <w:numId w:val="11"/>
        </w:numPr>
        <w:autoSpaceDE w:val="0"/>
        <w:autoSpaceDN w:val="0"/>
        <w:adjustRightInd w:val="0"/>
        <w:spacing w:after="0"/>
        <w:rPr>
          <w:sz w:val="22"/>
        </w:rPr>
      </w:pPr>
      <w:r>
        <w:rPr>
          <w:sz w:val="22"/>
        </w:rPr>
        <w:t>Summarize the consultation undertaken with relevant academic units, including commentary on the impact of the propose</w:t>
      </w:r>
      <w:r w:rsidR="002D28F0">
        <w:rPr>
          <w:sz w:val="22"/>
        </w:rPr>
        <w:t>d</w:t>
      </w:r>
      <w:r>
        <w:rPr>
          <w:sz w:val="22"/>
        </w:rPr>
        <w:t xml:space="preserve"> modification</w:t>
      </w:r>
      <w:r w:rsidR="002D28F0">
        <w:rPr>
          <w:sz w:val="22"/>
        </w:rPr>
        <w:t>(s)</w:t>
      </w:r>
      <w:r>
        <w:rPr>
          <w:sz w:val="22"/>
        </w:rPr>
        <w:t xml:space="preserve"> on other programs. </w:t>
      </w:r>
      <w:r w:rsidR="00D76068">
        <w:rPr>
          <w:sz w:val="22"/>
        </w:rPr>
        <w:t>Include consultation with</w:t>
      </w:r>
      <w:r w:rsidR="00534A17">
        <w:rPr>
          <w:sz w:val="22"/>
        </w:rPr>
        <w:t xml:space="preserve"> the Deans of other Faculties </w:t>
      </w:r>
      <w:r w:rsidR="00D76068">
        <w:rPr>
          <w:sz w:val="22"/>
        </w:rPr>
        <w:t>th</w:t>
      </w:r>
      <w:r w:rsidR="00D54387">
        <w:rPr>
          <w:sz w:val="22"/>
        </w:rPr>
        <w:t>at</w:t>
      </w:r>
      <w:r w:rsidR="00D76068">
        <w:rPr>
          <w:sz w:val="22"/>
        </w:rPr>
        <w:t xml:space="preserve"> offer courses required or elective in the program</w:t>
      </w:r>
      <w:r w:rsidR="00534A17">
        <w:rPr>
          <w:sz w:val="22"/>
        </w:rPr>
        <w:t xml:space="preserve">, and the Heads of support units including the </w:t>
      </w:r>
      <w:r w:rsidR="00D76068">
        <w:rPr>
          <w:sz w:val="22"/>
        </w:rPr>
        <w:t xml:space="preserve">Dorothy H. Hoover </w:t>
      </w:r>
      <w:r w:rsidR="00534A17">
        <w:rPr>
          <w:sz w:val="22"/>
        </w:rPr>
        <w:t xml:space="preserve">Library, </w:t>
      </w:r>
      <w:r w:rsidR="00D76068">
        <w:rPr>
          <w:sz w:val="22"/>
        </w:rPr>
        <w:t>Academic Computing, AV Support, Studio Management</w:t>
      </w:r>
      <w:r w:rsidR="00D54387">
        <w:rPr>
          <w:sz w:val="22"/>
        </w:rPr>
        <w:t>, Centre for Emerging Artists and Designers</w:t>
      </w:r>
      <w:r w:rsidR="00D76068">
        <w:rPr>
          <w:sz w:val="22"/>
        </w:rPr>
        <w:t xml:space="preserve"> and </w:t>
      </w:r>
      <w:r w:rsidR="00270093">
        <w:rPr>
          <w:sz w:val="22"/>
        </w:rPr>
        <w:t>the Faculty &amp; Curriculum Development Centre</w:t>
      </w:r>
      <w:r w:rsidR="00D76068">
        <w:rPr>
          <w:sz w:val="22"/>
        </w:rPr>
        <w:t>.</w:t>
      </w:r>
    </w:p>
    <w:tbl>
      <w:tblPr>
        <w:tblStyle w:val="TableGrid"/>
        <w:tblW w:w="0" w:type="auto"/>
        <w:tblInd w:w="421" w:type="dxa"/>
        <w:tblLook w:val="04A0" w:firstRow="1" w:lastRow="0" w:firstColumn="1" w:lastColumn="0" w:noHBand="0" w:noVBand="1"/>
      </w:tblPr>
      <w:tblGrid>
        <w:gridCol w:w="8929"/>
      </w:tblGrid>
      <w:tr w:rsidR="00AB71C5" w14:paraId="310AD402" w14:textId="77777777" w:rsidTr="00AB71C5">
        <w:tc>
          <w:tcPr>
            <w:tcW w:w="8929" w:type="dxa"/>
          </w:tcPr>
          <w:p w14:paraId="5A70DCBC" w14:textId="77777777" w:rsidR="00AB71C5" w:rsidRDefault="00AB71C5" w:rsidP="00A1408F">
            <w:pPr>
              <w:autoSpaceDE w:val="0"/>
              <w:autoSpaceDN w:val="0"/>
              <w:adjustRightInd w:val="0"/>
              <w:rPr>
                <w:sz w:val="22"/>
              </w:rPr>
            </w:pPr>
          </w:p>
          <w:p w14:paraId="36D0ED6B" w14:textId="77777777" w:rsidR="00AB71C5" w:rsidRDefault="00AB71C5" w:rsidP="00A1408F">
            <w:pPr>
              <w:autoSpaceDE w:val="0"/>
              <w:autoSpaceDN w:val="0"/>
              <w:adjustRightInd w:val="0"/>
              <w:rPr>
                <w:sz w:val="22"/>
              </w:rPr>
            </w:pPr>
          </w:p>
          <w:p w14:paraId="0830E28A" w14:textId="77777777" w:rsidR="00AB71C5" w:rsidRDefault="00AB71C5" w:rsidP="00A1408F">
            <w:pPr>
              <w:autoSpaceDE w:val="0"/>
              <w:autoSpaceDN w:val="0"/>
              <w:adjustRightInd w:val="0"/>
              <w:rPr>
                <w:sz w:val="22"/>
              </w:rPr>
            </w:pPr>
          </w:p>
          <w:p w14:paraId="566F723E" w14:textId="77777777" w:rsidR="00AB71C5" w:rsidRDefault="00AB71C5" w:rsidP="00A1408F">
            <w:pPr>
              <w:autoSpaceDE w:val="0"/>
              <w:autoSpaceDN w:val="0"/>
              <w:adjustRightInd w:val="0"/>
              <w:rPr>
                <w:sz w:val="22"/>
              </w:rPr>
            </w:pPr>
          </w:p>
          <w:p w14:paraId="0C7E9183" w14:textId="77777777" w:rsidR="00AB71C5" w:rsidRDefault="00AB71C5" w:rsidP="00A1408F">
            <w:pPr>
              <w:autoSpaceDE w:val="0"/>
              <w:autoSpaceDN w:val="0"/>
              <w:adjustRightInd w:val="0"/>
              <w:rPr>
                <w:sz w:val="22"/>
              </w:rPr>
            </w:pPr>
          </w:p>
          <w:p w14:paraId="6EA11206" w14:textId="77777777" w:rsidR="00AB71C5" w:rsidRDefault="00AB71C5" w:rsidP="00A1408F">
            <w:pPr>
              <w:autoSpaceDE w:val="0"/>
              <w:autoSpaceDN w:val="0"/>
              <w:adjustRightInd w:val="0"/>
              <w:rPr>
                <w:sz w:val="22"/>
              </w:rPr>
            </w:pPr>
          </w:p>
          <w:p w14:paraId="343D5C4D" w14:textId="77777777" w:rsidR="00AB71C5" w:rsidRDefault="00AB71C5" w:rsidP="00A1408F">
            <w:pPr>
              <w:autoSpaceDE w:val="0"/>
              <w:autoSpaceDN w:val="0"/>
              <w:adjustRightInd w:val="0"/>
              <w:rPr>
                <w:sz w:val="22"/>
              </w:rPr>
            </w:pPr>
          </w:p>
        </w:tc>
      </w:tr>
    </w:tbl>
    <w:p w14:paraId="077428FF" w14:textId="77777777" w:rsidR="00A1408F" w:rsidRDefault="00A1408F" w:rsidP="00A1408F">
      <w:pPr>
        <w:autoSpaceDE w:val="0"/>
        <w:autoSpaceDN w:val="0"/>
        <w:adjustRightInd w:val="0"/>
        <w:spacing w:after="0"/>
        <w:rPr>
          <w:sz w:val="22"/>
        </w:rPr>
      </w:pPr>
    </w:p>
    <w:p w14:paraId="0E557111" w14:textId="33B0D9C0" w:rsidR="00F2712D" w:rsidRDefault="00D76068" w:rsidP="00F2712D">
      <w:pPr>
        <w:pStyle w:val="ListParagraph"/>
        <w:numPr>
          <w:ilvl w:val="0"/>
          <w:numId w:val="11"/>
        </w:numPr>
        <w:autoSpaceDE w:val="0"/>
        <w:autoSpaceDN w:val="0"/>
        <w:adjustRightInd w:val="0"/>
        <w:spacing w:after="0"/>
        <w:rPr>
          <w:sz w:val="22"/>
        </w:rPr>
      </w:pPr>
      <w:r>
        <w:rPr>
          <w:sz w:val="22"/>
        </w:rPr>
        <w:t>How will</w:t>
      </w:r>
      <w:r w:rsidR="00F2712D">
        <w:rPr>
          <w:sz w:val="22"/>
        </w:rPr>
        <w:t xml:space="preserve"> the proposed modification(s) impact students</w:t>
      </w:r>
      <w:r>
        <w:rPr>
          <w:sz w:val="22"/>
        </w:rPr>
        <w:t>?</w:t>
      </w:r>
    </w:p>
    <w:tbl>
      <w:tblPr>
        <w:tblStyle w:val="TableGrid"/>
        <w:tblW w:w="0" w:type="auto"/>
        <w:tblInd w:w="360" w:type="dxa"/>
        <w:tblLook w:val="04A0" w:firstRow="1" w:lastRow="0" w:firstColumn="1" w:lastColumn="0" w:noHBand="0" w:noVBand="1"/>
      </w:tblPr>
      <w:tblGrid>
        <w:gridCol w:w="8990"/>
      </w:tblGrid>
      <w:tr w:rsidR="00F2712D" w14:paraId="046EDF3C" w14:textId="77777777" w:rsidTr="00F2712D">
        <w:tc>
          <w:tcPr>
            <w:tcW w:w="9350" w:type="dxa"/>
          </w:tcPr>
          <w:p w14:paraId="7EDF5604" w14:textId="77777777" w:rsidR="00F2712D" w:rsidRDefault="00F2712D" w:rsidP="00F2712D">
            <w:pPr>
              <w:pStyle w:val="ListParagraph"/>
              <w:autoSpaceDE w:val="0"/>
              <w:autoSpaceDN w:val="0"/>
              <w:adjustRightInd w:val="0"/>
              <w:ind w:left="0"/>
              <w:rPr>
                <w:sz w:val="22"/>
              </w:rPr>
            </w:pPr>
          </w:p>
          <w:p w14:paraId="58F3C42C" w14:textId="77777777" w:rsidR="00F2712D" w:rsidRDefault="00F2712D" w:rsidP="00F2712D">
            <w:pPr>
              <w:pStyle w:val="ListParagraph"/>
              <w:autoSpaceDE w:val="0"/>
              <w:autoSpaceDN w:val="0"/>
              <w:adjustRightInd w:val="0"/>
              <w:ind w:left="0"/>
              <w:rPr>
                <w:sz w:val="22"/>
              </w:rPr>
            </w:pPr>
          </w:p>
          <w:p w14:paraId="1AB9BB68" w14:textId="77777777" w:rsidR="00F2712D" w:rsidRDefault="00F2712D" w:rsidP="00F2712D">
            <w:pPr>
              <w:pStyle w:val="ListParagraph"/>
              <w:autoSpaceDE w:val="0"/>
              <w:autoSpaceDN w:val="0"/>
              <w:adjustRightInd w:val="0"/>
              <w:ind w:left="0"/>
              <w:rPr>
                <w:sz w:val="22"/>
              </w:rPr>
            </w:pPr>
          </w:p>
          <w:p w14:paraId="62573C14" w14:textId="77777777" w:rsidR="00F2712D" w:rsidRDefault="00F2712D" w:rsidP="00F2712D">
            <w:pPr>
              <w:pStyle w:val="ListParagraph"/>
              <w:autoSpaceDE w:val="0"/>
              <w:autoSpaceDN w:val="0"/>
              <w:adjustRightInd w:val="0"/>
              <w:ind w:left="0"/>
              <w:rPr>
                <w:sz w:val="22"/>
              </w:rPr>
            </w:pPr>
          </w:p>
          <w:p w14:paraId="47A8A70D" w14:textId="77777777" w:rsidR="00F2712D" w:rsidRDefault="00F2712D" w:rsidP="00F2712D">
            <w:pPr>
              <w:pStyle w:val="ListParagraph"/>
              <w:autoSpaceDE w:val="0"/>
              <w:autoSpaceDN w:val="0"/>
              <w:adjustRightInd w:val="0"/>
              <w:ind w:left="0"/>
              <w:rPr>
                <w:sz w:val="22"/>
              </w:rPr>
            </w:pPr>
          </w:p>
          <w:p w14:paraId="2C1D8B1F" w14:textId="77777777" w:rsidR="00F2712D" w:rsidRDefault="00F2712D" w:rsidP="00F2712D">
            <w:pPr>
              <w:pStyle w:val="ListParagraph"/>
              <w:autoSpaceDE w:val="0"/>
              <w:autoSpaceDN w:val="0"/>
              <w:adjustRightInd w:val="0"/>
              <w:ind w:left="0"/>
              <w:rPr>
                <w:sz w:val="22"/>
              </w:rPr>
            </w:pPr>
          </w:p>
        </w:tc>
      </w:tr>
    </w:tbl>
    <w:p w14:paraId="2C76B267" w14:textId="77777777" w:rsidR="00F2712D" w:rsidRPr="00F2712D" w:rsidRDefault="00F2712D" w:rsidP="00F2712D">
      <w:pPr>
        <w:pStyle w:val="ListParagraph"/>
        <w:autoSpaceDE w:val="0"/>
        <w:autoSpaceDN w:val="0"/>
        <w:adjustRightInd w:val="0"/>
        <w:spacing w:after="0"/>
        <w:ind w:left="360"/>
        <w:rPr>
          <w:sz w:val="22"/>
        </w:rPr>
      </w:pPr>
    </w:p>
    <w:p w14:paraId="46373656" w14:textId="77777777" w:rsidR="007B3B61" w:rsidRDefault="007B3B61" w:rsidP="00E549D9">
      <w:pPr>
        <w:autoSpaceDE w:val="0"/>
        <w:autoSpaceDN w:val="0"/>
        <w:adjustRightInd w:val="0"/>
        <w:spacing w:after="0"/>
        <w:rPr>
          <w:sz w:val="22"/>
        </w:rPr>
      </w:pPr>
    </w:p>
    <w:p w14:paraId="60A6D655" w14:textId="777B09E3" w:rsidR="00A1408F" w:rsidRPr="00F2712D" w:rsidRDefault="00A1408F" w:rsidP="00E549D9">
      <w:pPr>
        <w:autoSpaceDE w:val="0"/>
        <w:autoSpaceDN w:val="0"/>
        <w:adjustRightInd w:val="0"/>
        <w:spacing w:after="0"/>
        <w:rPr>
          <w:sz w:val="22"/>
        </w:rPr>
      </w:pPr>
      <w:r w:rsidRPr="00A1408F">
        <w:rPr>
          <w:sz w:val="22"/>
        </w:rPr>
        <w:t>PART B</w:t>
      </w:r>
      <w:r>
        <w:rPr>
          <w:sz w:val="22"/>
        </w:rPr>
        <w:t xml:space="preserve">:  </w:t>
      </w:r>
      <w:r w:rsidR="00F2712D">
        <w:rPr>
          <w:sz w:val="22"/>
        </w:rPr>
        <w:t xml:space="preserve">EVALUTION CRITERIA </w:t>
      </w:r>
    </w:p>
    <w:p w14:paraId="7B796E91" w14:textId="77777777" w:rsidR="00F2712D" w:rsidRPr="00F2712D" w:rsidRDefault="00F2712D" w:rsidP="00E549D9">
      <w:pPr>
        <w:autoSpaceDE w:val="0"/>
        <w:autoSpaceDN w:val="0"/>
        <w:adjustRightInd w:val="0"/>
        <w:spacing w:after="0"/>
        <w:rPr>
          <w:sz w:val="22"/>
        </w:rPr>
      </w:pPr>
    </w:p>
    <w:p w14:paraId="7C939BE5" w14:textId="3F5E10D7" w:rsidR="00B96D5B" w:rsidRPr="00F2712D" w:rsidRDefault="00D76068" w:rsidP="00127450">
      <w:pPr>
        <w:pStyle w:val="ListParagraph"/>
        <w:numPr>
          <w:ilvl w:val="0"/>
          <w:numId w:val="11"/>
        </w:numPr>
        <w:autoSpaceDE w:val="0"/>
        <w:autoSpaceDN w:val="0"/>
        <w:adjustRightInd w:val="0"/>
        <w:spacing w:after="0"/>
        <w:rPr>
          <w:color w:val="FF0000"/>
          <w:sz w:val="22"/>
        </w:rPr>
      </w:pPr>
      <w:r>
        <w:rPr>
          <w:sz w:val="22"/>
        </w:rPr>
        <w:t>How will</w:t>
      </w:r>
      <w:r w:rsidR="00B96D5B" w:rsidRPr="00F2712D">
        <w:rPr>
          <w:sz w:val="22"/>
        </w:rPr>
        <w:t xml:space="preserve"> the proposed modification(s) </w:t>
      </w:r>
      <w:r w:rsidR="00F2712D" w:rsidRPr="00F2712D">
        <w:rPr>
          <w:sz w:val="22"/>
        </w:rPr>
        <w:t xml:space="preserve">align </w:t>
      </w:r>
      <w:r w:rsidR="00B96D5B" w:rsidRPr="00F2712D">
        <w:rPr>
          <w:sz w:val="22"/>
        </w:rPr>
        <w:t xml:space="preserve">within the </w:t>
      </w:r>
      <w:r w:rsidR="00B96D5B" w:rsidRPr="00E74334">
        <w:rPr>
          <w:b/>
          <w:sz w:val="22"/>
        </w:rPr>
        <w:t>university’s mission and Academic Plan</w:t>
      </w:r>
      <w:r>
        <w:rPr>
          <w:sz w:val="22"/>
        </w:rPr>
        <w:t>?</w:t>
      </w:r>
    </w:p>
    <w:tbl>
      <w:tblPr>
        <w:tblStyle w:val="TableGrid"/>
        <w:tblW w:w="0" w:type="auto"/>
        <w:tblInd w:w="360" w:type="dxa"/>
        <w:tblLook w:val="04A0" w:firstRow="1" w:lastRow="0" w:firstColumn="1" w:lastColumn="0" w:noHBand="0" w:noVBand="1"/>
      </w:tblPr>
      <w:tblGrid>
        <w:gridCol w:w="8990"/>
      </w:tblGrid>
      <w:tr w:rsidR="00F2712D" w14:paraId="5C03AAD0" w14:textId="77777777" w:rsidTr="00F2712D">
        <w:tc>
          <w:tcPr>
            <w:tcW w:w="9350" w:type="dxa"/>
          </w:tcPr>
          <w:p w14:paraId="45D09DB2" w14:textId="77777777" w:rsidR="00F2712D" w:rsidRDefault="00F2712D" w:rsidP="00F2712D">
            <w:pPr>
              <w:pStyle w:val="ListParagraph"/>
              <w:autoSpaceDE w:val="0"/>
              <w:autoSpaceDN w:val="0"/>
              <w:adjustRightInd w:val="0"/>
              <w:ind w:left="0"/>
              <w:rPr>
                <w:color w:val="FF0000"/>
                <w:sz w:val="22"/>
              </w:rPr>
            </w:pPr>
          </w:p>
          <w:p w14:paraId="6F3E9917" w14:textId="77777777" w:rsidR="00F2712D" w:rsidRDefault="00F2712D" w:rsidP="00F2712D">
            <w:pPr>
              <w:pStyle w:val="ListParagraph"/>
              <w:autoSpaceDE w:val="0"/>
              <w:autoSpaceDN w:val="0"/>
              <w:adjustRightInd w:val="0"/>
              <w:ind w:left="0"/>
              <w:rPr>
                <w:color w:val="FF0000"/>
                <w:sz w:val="22"/>
              </w:rPr>
            </w:pPr>
          </w:p>
          <w:p w14:paraId="4F8408FB" w14:textId="77777777" w:rsidR="00F2712D" w:rsidRDefault="00F2712D" w:rsidP="00F2712D">
            <w:pPr>
              <w:pStyle w:val="ListParagraph"/>
              <w:autoSpaceDE w:val="0"/>
              <w:autoSpaceDN w:val="0"/>
              <w:adjustRightInd w:val="0"/>
              <w:ind w:left="0"/>
              <w:rPr>
                <w:color w:val="FF0000"/>
                <w:sz w:val="22"/>
              </w:rPr>
            </w:pPr>
          </w:p>
          <w:p w14:paraId="17596851" w14:textId="77777777" w:rsidR="00F2712D" w:rsidRDefault="00F2712D" w:rsidP="00F2712D">
            <w:pPr>
              <w:pStyle w:val="ListParagraph"/>
              <w:autoSpaceDE w:val="0"/>
              <w:autoSpaceDN w:val="0"/>
              <w:adjustRightInd w:val="0"/>
              <w:ind w:left="0"/>
              <w:rPr>
                <w:color w:val="FF0000"/>
                <w:sz w:val="22"/>
              </w:rPr>
            </w:pPr>
          </w:p>
        </w:tc>
      </w:tr>
    </w:tbl>
    <w:p w14:paraId="13BCE108" w14:textId="77777777" w:rsidR="00AB71C5" w:rsidRPr="00E74334" w:rsidRDefault="00AB71C5" w:rsidP="00E74334">
      <w:pPr>
        <w:autoSpaceDE w:val="0"/>
        <w:autoSpaceDN w:val="0"/>
        <w:adjustRightInd w:val="0"/>
        <w:spacing w:after="0"/>
        <w:rPr>
          <w:sz w:val="22"/>
          <w:highlight w:val="yellow"/>
        </w:rPr>
      </w:pPr>
    </w:p>
    <w:p w14:paraId="50119FDC" w14:textId="77777777" w:rsidR="00AB71C5" w:rsidRPr="00AB71C5" w:rsidRDefault="00AB71C5" w:rsidP="00AB71C5">
      <w:pPr>
        <w:pStyle w:val="ListParagraph"/>
        <w:autoSpaceDE w:val="0"/>
        <w:autoSpaceDN w:val="0"/>
        <w:adjustRightInd w:val="0"/>
        <w:spacing w:after="0"/>
        <w:ind w:left="360"/>
        <w:rPr>
          <w:sz w:val="22"/>
        </w:rPr>
      </w:pPr>
    </w:p>
    <w:p w14:paraId="4F2E9E5A" w14:textId="7B2B442B" w:rsidR="00A1408F" w:rsidRDefault="00127450" w:rsidP="00127450">
      <w:pPr>
        <w:pStyle w:val="ListParagraph"/>
        <w:numPr>
          <w:ilvl w:val="0"/>
          <w:numId w:val="11"/>
        </w:numPr>
        <w:autoSpaceDE w:val="0"/>
        <w:autoSpaceDN w:val="0"/>
        <w:adjustRightInd w:val="0"/>
        <w:spacing w:after="0"/>
        <w:rPr>
          <w:sz w:val="22"/>
        </w:rPr>
      </w:pPr>
      <w:r>
        <w:rPr>
          <w:sz w:val="22"/>
        </w:rPr>
        <w:t>Describe any changes of the</w:t>
      </w:r>
      <w:r w:rsidR="00AB71C5" w:rsidRPr="00AB71C5">
        <w:rPr>
          <w:sz w:val="22"/>
        </w:rPr>
        <w:t xml:space="preserve"> proposed modi</w:t>
      </w:r>
      <w:r w:rsidR="00E74334">
        <w:rPr>
          <w:sz w:val="22"/>
        </w:rPr>
        <w:t xml:space="preserve">fication(s) </w:t>
      </w:r>
      <w:r>
        <w:rPr>
          <w:sz w:val="22"/>
        </w:rPr>
        <w:t>to</w:t>
      </w:r>
      <w:r w:rsidR="00E74334">
        <w:rPr>
          <w:sz w:val="22"/>
        </w:rPr>
        <w:t xml:space="preserve"> the </w:t>
      </w:r>
      <w:r w:rsidR="00E74334" w:rsidRPr="00E74334">
        <w:rPr>
          <w:b/>
          <w:sz w:val="22"/>
        </w:rPr>
        <w:t>admission requirements</w:t>
      </w:r>
      <w:r w:rsidR="00E74334">
        <w:rPr>
          <w:sz w:val="22"/>
        </w:rPr>
        <w:t xml:space="preserve"> of </w:t>
      </w:r>
      <w:r w:rsidR="00E74334" w:rsidRPr="00E74334">
        <w:rPr>
          <w:sz w:val="22"/>
        </w:rPr>
        <w:t>the program</w:t>
      </w:r>
      <w:r w:rsidR="00AB71C5" w:rsidRPr="00AB71C5">
        <w:rPr>
          <w:sz w:val="22"/>
        </w:rPr>
        <w:t xml:space="preserve">, including additional requirements or procedures and recognition of prior learning experience. </w:t>
      </w:r>
    </w:p>
    <w:tbl>
      <w:tblPr>
        <w:tblStyle w:val="TableGrid"/>
        <w:tblW w:w="0" w:type="auto"/>
        <w:tblInd w:w="360" w:type="dxa"/>
        <w:tblLook w:val="04A0" w:firstRow="1" w:lastRow="0" w:firstColumn="1" w:lastColumn="0" w:noHBand="0" w:noVBand="1"/>
      </w:tblPr>
      <w:tblGrid>
        <w:gridCol w:w="8990"/>
      </w:tblGrid>
      <w:tr w:rsidR="00E74334" w14:paraId="5D01048F" w14:textId="77777777" w:rsidTr="00E74334">
        <w:tc>
          <w:tcPr>
            <w:tcW w:w="9350" w:type="dxa"/>
          </w:tcPr>
          <w:p w14:paraId="4A7DBDF5" w14:textId="77777777" w:rsidR="00E74334" w:rsidRDefault="00E74334" w:rsidP="00E74334">
            <w:pPr>
              <w:pStyle w:val="ListParagraph"/>
              <w:autoSpaceDE w:val="0"/>
              <w:autoSpaceDN w:val="0"/>
              <w:adjustRightInd w:val="0"/>
              <w:ind w:left="0"/>
              <w:rPr>
                <w:sz w:val="22"/>
              </w:rPr>
            </w:pPr>
          </w:p>
          <w:p w14:paraId="54ED42FC" w14:textId="77777777" w:rsidR="00E74334" w:rsidRDefault="00E74334" w:rsidP="00E74334">
            <w:pPr>
              <w:pStyle w:val="ListParagraph"/>
              <w:autoSpaceDE w:val="0"/>
              <w:autoSpaceDN w:val="0"/>
              <w:adjustRightInd w:val="0"/>
              <w:ind w:left="0"/>
              <w:rPr>
                <w:sz w:val="22"/>
              </w:rPr>
            </w:pPr>
          </w:p>
          <w:p w14:paraId="2D2F955D" w14:textId="77777777" w:rsidR="00E74334" w:rsidRDefault="00E74334" w:rsidP="00E74334">
            <w:pPr>
              <w:pStyle w:val="ListParagraph"/>
              <w:autoSpaceDE w:val="0"/>
              <w:autoSpaceDN w:val="0"/>
              <w:adjustRightInd w:val="0"/>
              <w:ind w:left="0"/>
              <w:rPr>
                <w:sz w:val="22"/>
              </w:rPr>
            </w:pPr>
          </w:p>
          <w:p w14:paraId="1581E622" w14:textId="77777777" w:rsidR="00E74334" w:rsidRDefault="00E74334" w:rsidP="00E74334">
            <w:pPr>
              <w:pStyle w:val="ListParagraph"/>
              <w:autoSpaceDE w:val="0"/>
              <w:autoSpaceDN w:val="0"/>
              <w:adjustRightInd w:val="0"/>
              <w:ind w:left="0"/>
              <w:rPr>
                <w:sz w:val="22"/>
              </w:rPr>
            </w:pPr>
          </w:p>
          <w:p w14:paraId="3366558F" w14:textId="77777777" w:rsidR="00E74334" w:rsidRDefault="00E74334" w:rsidP="00E74334">
            <w:pPr>
              <w:pStyle w:val="ListParagraph"/>
              <w:autoSpaceDE w:val="0"/>
              <w:autoSpaceDN w:val="0"/>
              <w:adjustRightInd w:val="0"/>
              <w:ind w:left="0"/>
              <w:rPr>
                <w:sz w:val="22"/>
              </w:rPr>
            </w:pPr>
          </w:p>
          <w:p w14:paraId="77ED130E" w14:textId="77777777" w:rsidR="00E74334" w:rsidRDefault="00E74334" w:rsidP="00E74334">
            <w:pPr>
              <w:pStyle w:val="ListParagraph"/>
              <w:autoSpaceDE w:val="0"/>
              <w:autoSpaceDN w:val="0"/>
              <w:adjustRightInd w:val="0"/>
              <w:ind w:left="0"/>
              <w:rPr>
                <w:sz w:val="22"/>
              </w:rPr>
            </w:pPr>
          </w:p>
        </w:tc>
      </w:tr>
    </w:tbl>
    <w:p w14:paraId="0B18C130" w14:textId="77777777" w:rsidR="00AB71C5" w:rsidRPr="00E74334" w:rsidRDefault="00AB71C5" w:rsidP="00E74334">
      <w:pPr>
        <w:rPr>
          <w:sz w:val="22"/>
        </w:rPr>
      </w:pPr>
    </w:p>
    <w:p w14:paraId="4FB7FCBE" w14:textId="6B8D1107" w:rsidR="00AB71C5" w:rsidRDefault="00D76068" w:rsidP="00127450">
      <w:pPr>
        <w:pStyle w:val="ListParagraph"/>
        <w:numPr>
          <w:ilvl w:val="0"/>
          <w:numId w:val="11"/>
        </w:numPr>
        <w:autoSpaceDE w:val="0"/>
        <w:autoSpaceDN w:val="0"/>
        <w:adjustRightInd w:val="0"/>
        <w:spacing w:after="0"/>
        <w:rPr>
          <w:sz w:val="22"/>
        </w:rPr>
      </w:pPr>
      <w:r>
        <w:rPr>
          <w:sz w:val="22"/>
        </w:rPr>
        <w:t>How will the</w:t>
      </w:r>
      <w:r w:rsidR="00AB71C5">
        <w:rPr>
          <w:sz w:val="22"/>
        </w:rPr>
        <w:t xml:space="preserve"> proposed modification</w:t>
      </w:r>
      <w:r w:rsidR="00E74334">
        <w:rPr>
          <w:sz w:val="22"/>
        </w:rPr>
        <w:t>(</w:t>
      </w:r>
      <w:r w:rsidR="00AB71C5">
        <w:rPr>
          <w:sz w:val="22"/>
        </w:rPr>
        <w:t>s</w:t>
      </w:r>
      <w:r w:rsidR="00E74334">
        <w:rPr>
          <w:sz w:val="22"/>
        </w:rPr>
        <w:t>)</w:t>
      </w:r>
      <w:r w:rsidR="00AB71C5">
        <w:rPr>
          <w:sz w:val="22"/>
        </w:rPr>
        <w:t xml:space="preserve"> affect the </w:t>
      </w:r>
      <w:r w:rsidR="00E74334">
        <w:rPr>
          <w:b/>
          <w:sz w:val="22"/>
        </w:rPr>
        <w:t>program</w:t>
      </w:r>
      <w:r w:rsidR="00AB71C5" w:rsidRPr="00E74334">
        <w:rPr>
          <w:b/>
          <w:sz w:val="22"/>
        </w:rPr>
        <w:t xml:space="preserve"> structure</w:t>
      </w:r>
      <w:r w:rsidR="00127450">
        <w:rPr>
          <w:sz w:val="22"/>
        </w:rPr>
        <w:t>.</w:t>
      </w:r>
      <w:r w:rsidR="00AB71C5">
        <w:rPr>
          <w:sz w:val="22"/>
        </w:rPr>
        <w:t xml:space="preserve"> Include </w:t>
      </w:r>
      <w:r w:rsidR="00127450">
        <w:rPr>
          <w:sz w:val="22"/>
        </w:rPr>
        <w:t>a revised program guide</w:t>
      </w:r>
      <w:r w:rsidR="00AB71C5">
        <w:rPr>
          <w:sz w:val="22"/>
        </w:rPr>
        <w:t xml:space="preserve"> for the program </w:t>
      </w:r>
      <w:r w:rsidR="00127450">
        <w:rPr>
          <w:sz w:val="22"/>
        </w:rPr>
        <w:t>indicating changes to the program structure, including new courses</w:t>
      </w:r>
      <w:r>
        <w:rPr>
          <w:sz w:val="22"/>
        </w:rPr>
        <w:t xml:space="preserve"> and courses no longer required</w:t>
      </w:r>
      <w:r w:rsidR="00127450">
        <w:rPr>
          <w:sz w:val="22"/>
        </w:rPr>
        <w:t xml:space="preserve">, </w:t>
      </w:r>
      <w:r w:rsidR="00AB71C5">
        <w:rPr>
          <w:sz w:val="22"/>
        </w:rPr>
        <w:t>research components</w:t>
      </w:r>
      <w:r w:rsidR="00741CD6">
        <w:rPr>
          <w:sz w:val="22"/>
        </w:rPr>
        <w:t>,</w:t>
      </w:r>
      <w:r w:rsidR="00127450">
        <w:rPr>
          <w:sz w:val="22"/>
        </w:rPr>
        <w:t xml:space="preserve"> </w:t>
      </w:r>
      <w:r w:rsidR="00741CD6">
        <w:rPr>
          <w:sz w:val="22"/>
        </w:rPr>
        <w:t>and required</w:t>
      </w:r>
      <w:r>
        <w:rPr>
          <w:sz w:val="22"/>
        </w:rPr>
        <w:t xml:space="preserve"> or elective</w:t>
      </w:r>
      <w:r w:rsidR="00741CD6">
        <w:rPr>
          <w:sz w:val="22"/>
        </w:rPr>
        <w:t xml:space="preserve"> courses provided by other units; describe any experiential or other applied learning opportunities that are part of the new or revised program component.</w:t>
      </w:r>
    </w:p>
    <w:tbl>
      <w:tblPr>
        <w:tblStyle w:val="TableGrid"/>
        <w:tblW w:w="0" w:type="auto"/>
        <w:tblInd w:w="360" w:type="dxa"/>
        <w:tblLook w:val="04A0" w:firstRow="1" w:lastRow="0" w:firstColumn="1" w:lastColumn="0" w:noHBand="0" w:noVBand="1"/>
      </w:tblPr>
      <w:tblGrid>
        <w:gridCol w:w="8990"/>
      </w:tblGrid>
      <w:tr w:rsidR="00E74334" w14:paraId="506A1721" w14:textId="77777777" w:rsidTr="00E74334">
        <w:tc>
          <w:tcPr>
            <w:tcW w:w="9350" w:type="dxa"/>
          </w:tcPr>
          <w:p w14:paraId="6067E89A" w14:textId="77777777" w:rsidR="00E74334" w:rsidRDefault="00E74334" w:rsidP="00E74334">
            <w:pPr>
              <w:pStyle w:val="ListParagraph"/>
              <w:autoSpaceDE w:val="0"/>
              <w:autoSpaceDN w:val="0"/>
              <w:adjustRightInd w:val="0"/>
              <w:ind w:left="0"/>
              <w:rPr>
                <w:sz w:val="22"/>
              </w:rPr>
            </w:pPr>
          </w:p>
          <w:p w14:paraId="0D534526" w14:textId="77777777" w:rsidR="00E74334" w:rsidRDefault="00E74334" w:rsidP="00E74334">
            <w:pPr>
              <w:pStyle w:val="ListParagraph"/>
              <w:autoSpaceDE w:val="0"/>
              <w:autoSpaceDN w:val="0"/>
              <w:adjustRightInd w:val="0"/>
              <w:ind w:left="0"/>
              <w:rPr>
                <w:sz w:val="22"/>
              </w:rPr>
            </w:pPr>
          </w:p>
          <w:p w14:paraId="4E90772E" w14:textId="77777777" w:rsidR="00E74334" w:rsidRDefault="00E74334" w:rsidP="00E74334">
            <w:pPr>
              <w:pStyle w:val="ListParagraph"/>
              <w:autoSpaceDE w:val="0"/>
              <w:autoSpaceDN w:val="0"/>
              <w:adjustRightInd w:val="0"/>
              <w:ind w:left="0"/>
              <w:rPr>
                <w:sz w:val="22"/>
              </w:rPr>
            </w:pPr>
          </w:p>
          <w:p w14:paraId="1738F847" w14:textId="77777777" w:rsidR="00E74334" w:rsidRDefault="00E74334" w:rsidP="00E74334">
            <w:pPr>
              <w:pStyle w:val="ListParagraph"/>
              <w:autoSpaceDE w:val="0"/>
              <w:autoSpaceDN w:val="0"/>
              <w:adjustRightInd w:val="0"/>
              <w:ind w:left="0"/>
              <w:rPr>
                <w:sz w:val="22"/>
              </w:rPr>
            </w:pPr>
          </w:p>
          <w:p w14:paraId="7F998A17" w14:textId="77777777" w:rsidR="00E74334" w:rsidRDefault="00E74334" w:rsidP="00E74334">
            <w:pPr>
              <w:pStyle w:val="ListParagraph"/>
              <w:autoSpaceDE w:val="0"/>
              <w:autoSpaceDN w:val="0"/>
              <w:adjustRightInd w:val="0"/>
              <w:ind w:left="0"/>
              <w:rPr>
                <w:sz w:val="22"/>
              </w:rPr>
            </w:pPr>
          </w:p>
          <w:p w14:paraId="40538D71" w14:textId="77777777" w:rsidR="00E74334" w:rsidRDefault="00E74334" w:rsidP="00E74334">
            <w:pPr>
              <w:pStyle w:val="ListParagraph"/>
              <w:autoSpaceDE w:val="0"/>
              <w:autoSpaceDN w:val="0"/>
              <w:adjustRightInd w:val="0"/>
              <w:ind w:left="0"/>
              <w:rPr>
                <w:sz w:val="22"/>
              </w:rPr>
            </w:pPr>
          </w:p>
          <w:p w14:paraId="6065EFE8" w14:textId="77777777" w:rsidR="00E74334" w:rsidRDefault="00E74334" w:rsidP="00E74334">
            <w:pPr>
              <w:pStyle w:val="ListParagraph"/>
              <w:autoSpaceDE w:val="0"/>
              <w:autoSpaceDN w:val="0"/>
              <w:adjustRightInd w:val="0"/>
              <w:ind w:left="0"/>
              <w:rPr>
                <w:sz w:val="22"/>
              </w:rPr>
            </w:pPr>
          </w:p>
          <w:p w14:paraId="41B1788A" w14:textId="77777777" w:rsidR="00E74334" w:rsidRDefault="00E74334" w:rsidP="00E74334">
            <w:pPr>
              <w:pStyle w:val="ListParagraph"/>
              <w:autoSpaceDE w:val="0"/>
              <w:autoSpaceDN w:val="0"/>
              <w:adjustRightInd w:val="0"/>
              <w:ind w:left="0"/>
              <w:rPr>
                <w:sz w:val="22"/>
              </w:rPr>
            </w:pPr>
          </w:p>
        </w:tc>
      </w:tr>
    </w:tbl>
    <w:p w14:paraId="11063464" w14:textId="5AE3D90B" w:rsidR="00AB71C5" w:rsidRDefault="00AB71C5" w:rsidP="00E74334">
      <w:pPr>
        <w:rPr>
          <w:sz w:val="22"/>
        </w:rPr>
      </w:pPr>
    </w:p>
    <w:p w14:paraId="720A5A3A" w14:textId="77777777" w:rsidR="007B3B61" w:rsidRPr="00E74334" w:rsidRDefault="007B3B61" w:rsidP="00E74334">
      <w:pPr>
        <w:rPr>
          <w:sz w:val="22"/>
        </w:rPr>
      </w:pPr>
    </w:p>
    <w:p w14:paraId="3614AD48" w14:textId="2109C673" w:rsidR="00AB71C5" w:rsidRDefault="00127450" w:rsidP="00127450">
      <w:pPr>
        <w:pStyle w:val="ListParagraph"/>
        <w:numPr>
          <w:ilvl w:val="0"/>
          <w:numId w:val="11"/>
        </w:numPr>
        <w:autoSpaceDE w:val="0"/>
        <w:autoSpaceDN w:val="0"/>
        <w:adjustRightInd w:val="0"/>
        <w:spacing w:after="0"/>
        <w:rPr>
          <w:sz w:val="22"/>
        </w:rPr>
      </w:pPr>
      <w:r>
        <w:rPr>
          <w:sz w:val="22"/>
        </w:rPr>
        <w:lastRenderedPageBreak/>
        <w:t xml:space="preserve">Describe any changes to the </w:t>
      </w:r>
      <w:r>
        <w:rPr>
          <w:b/>
          <w:sz w:val="22"/>
        </w:rPr>
        <w:t>program learning outcomes</w:t>
      </w:r>
      <w:r w:rsidR="00741CD6">
        <w:rPr>
          <w:sz w:val="22"/>
        </w:rPr>
        <w:t xml:space="preserve"> </w:t>
      </w:r>
      <w:r>
        <w:rPr>
          <w:sz w:val="22"/>
        </w:rPr>
        <w:t xml:space="preserve">or </w:t>
      </w:r>
      <w:r>
        <w:rPr>
          <w:b/>
          <w:sz w:val="22"/>
        </w:rPr>
        <w:t xml:space="preserve">course learning outcomes </w:t>
      </w:r>
      <w:r>
        <w:rPr>
          <w:sz w:val="22"/>
        </w:rPr>
        <w:t xml:space="preserve">in the </w:t>
      </w:r>
      <w:r w:rsidR="00741CD6">
        <w:rPr>
          <w:sz w:val="22"/>
        </w:rPr>
        <w:t>proposed modification</w:t>
      </w:r>
      <w:r w:rsidR="00E74334">
        <w:rPr>
          <w:sz w:val="22"/>
        </w:rPr>
        <w:t>(s)</w:t>
      </w:r>
      <w:r>
        <w:rPr>
          <w:sz w:val="22"/>
        </w:rPr>
        <w:t xml:space="preserve">, demonstrating how </w:t>
      </w:r>
      <w:r w:rsidR="00E74334">
        <w:rPr>
          <w:sz w:val="22"/>
        </w:rPr>
        <w:t xml:space="preserve">the changes are consistent with OCAD University’s Undergraduate or Graduate Degree Level Expectations. </w:t>
      </w:r>
      <w:r w:rsidR="00741CD6">
        <w:rPr>
          <w:sz w:val="22"/>
        </w:rPr>
        <w:t>Include proposed course outlines using the new or revised course proposal form</w:t>
      </w:r>
      <w:r w:rsidR="00076B62">
        <w:rPr>
          <w:sz w:val="22"/>
        </w:rPr>
        <w:t>.</w:t>
      </w:r>
    </w:p>
    <w:tbl>
      <w:tblPr>
        <w:tblStyle w:val="TableGrid"/>
        <w:tblW w:w="0" w:type="auto"/>
        <w:tblInd w:w="421" w:type="dxa"/>
        <w:tblLook w:val="04A0" w:firstRow="1" w:lastRow="0" w:firstColumn="1" w:lastColumn="0" w:noHBand="0" w:noVBand="1"/>
      </w:tblPr>
      <w:tblGrid>
        <w:gridCol w:w="8929"/>
      </w:tblGrid>
      <w:tr w:rsidR="00E74334" w14:paraId="15820BE2" w14:textId="77777777" w:rsidTr="00E74334">
        <w:tc>
          <w:tcPr>
            <w:tcW w:w="8929" w:type="dxa"/>
          </w:tcPr>
          <w:p w14:paraId="52486B89" w14:textId="77777777" w:rsidR="00E74334" w:rsidRDefault="00E74334" w:rsidP="00741CD6">
            <w:pPr>
              <w:pStyle w:val="ListParagraph"/>
              <w:ind w:left="0"/>
              <w:rPr>
                <w:sz w:val="22"/>
              </w:rPr>
            </w:pPr>
          </w:p>
          <w:p w14:paraId="3F525271" w14:textId="77777777" w:rsidR="00E74334" w:rsidRDefault="00E74334" w:rsidP="00741CD6">
            <w:pPr>
              <w:pStyle w:val="ListParagraph"/>
              <w:ind w:left="0"/>
              <w:rPr>
                <w:sz w:val="22"/>
              </w:rPr>
            </w:pPr>
          </w:p>
          <w:p w14:paraId="54319390" w14:textId="77777777" w:rsidR="00E74334" w:rsidRDefault="00E74334" w:rsidP="00741CD6">
            <w:pPr>
              <w:pStyle w:val="ListParagraph"/>
              <w:ind w:left="0"/>
              <w:rPr>
                <w:sz w:val="22"/>
              </w:rPr>
            </w:pPr>
          </w:p>
          <w:p w14:paraId="0CF6E557" w14:textId="77777777" w:rsidR="00E74334" w:rsidRDefault="00E74334" w:rsidP="00741CD6">
            <w:pPr>
              <w:pStyle w:val="ListParagraph"/>
              <w:ind w:left="0"/>
              <w:rPr>
                <w:sz w:val="22"/>
              </w:rPr>
            </w:pPr>
          </w:p>
          <w:p w14:paraId="76C8EEE7" w14:textId="77777777" w:rsidR="00E74334" w:rsidRDefault="00E74334" w:rsidP="00741CD6">
            <w:pPr>
              <w:pStyle w:val="ListParagraph"/>
              <w:ind w:left="0"/>
              <w:rPr>
                <w:sz w:val="22"/>
              </w:rPr>
            </w:pPr>
          </w:p>
        </w:tc>
      </w:tr>
    </w:tbl>
    <w:p w14:paraId="390E893C" w14:textId="77777777" w:rsidR="00741CD6" w:rsidRPr="00741CD6" w:rsidRDefault="00741CD6" w:rsidP="00741CD6">
      <w:pPr>
        <w:pStyle w:val="ListParagraph"/>
        <w:rPr>
          <w:sz w:val="22"/>
        </w:rPr>
      </w:pPr>
    </w:p>
    <w:p w14:paraId="7DB39C1C" w14:textId="1A970305" w:rsidR="00741CD6" w:rsidRDefault="00127450" w:rsidP="00127450">
      <w:pPr>
        <w:pStyle w:val="ListParagraph"/>
        <w:numPr>
          <w:ilvl w:val="0"/>
          <w:numId w:val="11"/>
        </w:numPr>
        <w:autoSpaceDE w:val="0"/>
        <w:autoSpaceDN w:val="0"/>
        <w:adjustRightInd w:val="0"/>
        <w:spacing w:after="0"/>
        <w:rPr>
          <w:sz w:val="22"/>
        </w:rPr>
      </w:pPr>
      <w:r>
        <w:rPr>
          <w:sz w:val="22"/>
        </w:rPr>
        <w:t xml:space="preserve">Describe the impact of the proposed modification(s) </w:t>
      </w:r>
      <w:r w:rsidR="00741CD6">
        <w:rPr>
          <w:sz w:val="22"/>
        </w:rPr>
        <w:t xml:space="preserve">on the program’s </w:t>
      </w:r>
      <w:r w:rsidR="00741CD6" w:rsidRPr="00B01C72">
        <w:rPr>
          <w:b/>
          <w:sz w:val="22"/>
        </w:rPr>
        <w:t>mode of delivery</w:t>
      </w:r>
      <w:r w:rsidR="00741CD6">
        <w:rPr>
          <w:sz w:val="22"/>
        </w:rPr>
        <w:t xml:space="preserve"> </w:t>
      </w:r>
      <w:r w:rsidR="009D137A">
        <w:rPr>
          <w:sz w:val="22"/>
        </w:rPr>
        <w:t xml:space="preserve">(e.g., face to face, online, hybrid, offsite, placement, etc.) </w:t>
      </w:r>
      <w:r w:rsidR="00741CD6">
        <w:rPr>
          <w:sz w:val="22"/>
        </w:rPr>
        <w:t>and on expected class size?</w:t>
      </w:r>
    </w:p>
    <w:tbl>
      <w:tblPr>
        <w:tblStyle w:val="TableGrid"/>
        <w:tblW w:w="0" w:type="auto"/>
        <w:tblInd w:w="421" w:type="dxa"/>
        <w:tblLook w:val="04A0" w:firstRow="1" w:lastRow="0" w:firstColumn="1" w:lastColumn="0" w:noHBand="0" w:noVBand="1"/>
      </w:tblPr>
      <w:tblGrid>
        <w:gridCol w:w="8929"/>
      </w:tblGrid>
      <w:tr w:rsidR="00E74334" w14:paraId="52ACAABA" w14:textId="77777777" w:rsidTr="00535B9F">
        <w:tc>
          <w:tcPr>
            <w:tcW w:w="8929" w:type="dxa"/>
          </w:tcPr>
          <w:p w14:paraId="6E78CBCA" w14:textId="77777777" w:rsidR="00E74334" w:rsidRDefault="00E74334" w:rsidP="00741CD6">
            <w:pPr>
              <w:pStyle w:val="ListParagraph"/>
              <w:ind w:left="0"/>
              <w:rPr>
                <w:sz w:val="22"/>
              </w:rPr>
            </w:pPr>
          </w:p>
          <w:p w14:paraId="2B2EFAB2" w14:textId="77777777" w:rsidR="00535B9F" w:rsidRDefault="00535B9F" w:rsidP="00741CD6">
            <w:pPr>
              <w:pStyle w:val="ListParagraph"/>
              <w:ind w:left="0"/>
              <w:rPr>
                <w:sz w:val="22"/>
              </w:rPr>
            </w:pPr>
          </w:p>
          <w:p w14:paraId="4454514F" w14:textId="77777777" w:rsidR="00535B9F" w:rsidRDefault="00535B9F" w:rsidP="00741CD6">
            <w:pPr>
              <w:pStyle w:val="ListParagraph"/>
              <w:ind w:left="0"/>
              <w:rPr>
                <w:sz w:val="22"/>
              </w:rPr>
            </w:pPr>
          </w:p>
          <w:p w14:paraId="71C02AF3" w14:textId="77777777" w:rsidR="00535B9F" w:rsidRDefault="00535B9F" w:rsidP="00741CD6">
            <w:pPr>
              <w:pStyle w:val="ListParagraph"/>
              <w:ind w:left="0"/>
              <w:rPr>
                <w:sz w:val="22"/>
              </w:rPr>
            </w:pPr>
          </w:p>
          <w:p w14:paraId="743C91A7" w14:textId="77777777" w:rsidR="00535B9F" w:rsidRDefault="00535B9F" w:rsidP="00741CD6">
            <w:pPr>
              <w:pStyle w:val="ListParagraph"/>
              <w:ind w:left="0"/>
              <w:rPr>
                <w:sz w:val="22"/>
              </w:rPr>
            </w:pPr>
          </w:p>
        </w:tc>
      </w:tr>
    </w:tbl>
    <w:p w14:paraId="451E9389" w14:textId="77777777" w:rsidR="00741CD6" w:rsidRPr="00741CD6" w:rsidRDefault="00741CD6" w:rsidP="00741CD6">
      <w:pPr>
        <w:pStyle w:val="ListParagraph"/>
        <w:rPr>
          <w:sz w:val="22"/>
        </w:rPr>
      </w:pPr>
    </w:p>
    <w:p w14:paraId="410ED32C" w14:textId="1551EE5A" w:rsidR="00741CD6" w:rsidRDefault="00127450" w:rsidP="00127450">
      <w:pPr>
        <w:pStyle w:val="ListParagraph"/>
        <w:numPr>
          <w:ilvl w:val="0"/>
          <w:numId w:val="11"/>
        </w:numPr>
        <w:autoSpaceDE w:val="0"/>
        <w:autoSpaceDN w:val="0"/>
        <w:adjustRightInd w:val="0"/>
        <w:spacing w:after="0"/>
        <w:rPr>
          <w:sz w:val="22"/>
        </w:rPr>
      </w:pPr>
      <w:r>
        <w:rPr>
          <w:sz w:val="22"/>
        </w:rPr>
        <w:t>Describe the</w:t>
      </w:r>
      <w:r w:rsidR="00741CD6">
        <w:rPr>
          <w:sz w:val="22"/>
        </w:rPr>
        <w:t xml:space="preserve"> </w:t>
      </w:r>
      <w:r w:rsidR="00534A17">
        <w:rPr>
          <w:sz w:val="22"/>
        </w:rPr>
        <w:t xml:space="preserve">impact of the </w:t>
      </w:r>
      <w:r w:rsidR="00741CD6">
        <w:rPr>
          <w:sz w:val="22"/>
        </w:rPr>
        <w:t>proposed modification</w:t>
      </w:r>
      <w:r w:rsidR="00B01C72">
        <w:rPr>
          <w:sz w:val="22"/>
        </w:rPr>
        <w:t>(s)</w:t>
      </w:r>
      <w:r w:rsidR="00741CD6">
        <w:rPr>
          <w:sz w:val="22"/>
        </w:rPr>
        <w:t xml:space="preserve"> </w:t>
      </w:r>
      <w:r w:rsidR="00534A17">
        <w:rPr>
          <w:sz w:val="22"/>
        </w:rPr>
        <w:t>on</w:t>
      </w:r>
      <w:r w:rsidR="00741CD6">
        <w:rPr>
          <w:sz w:val="22"/>
        </w:rPr>
        <w:t xml:space="preserve"> methods in </w:t>
      </w:r>
      <w:r w:rsidR="00741CD6" w:rsidRPr="00B01C72">
        <w:rPr>
          <w:b/>
          <w:sz w:val="22"/>
        </w:rPr>
        <w:t>assessment of teaching and learning</w:t>
      </w:r>
      <w:r w:rsidR="00270093">
        <w:rPr>
          <w:b/>
          <w:sz w:val="22"/>
        </w:rPr>
        <w:t xml:space="preserve"> </w:t>
      </w:r>
      <w:r w:rsidR="00270093" w:rsidRPr="0072503A">
        <w:rPr>
          <w:sz w:val="22"/>
        </w:rPr>
        <w:t>and how these methods help students to achieve</w:t>
      </w:r>
      <w:r w:rsidR="00270093">
        <w:rPr>
          <w:b/>
          <w:sz w:val="22"/>
        </w:rPr>
        <w:t xml:space="preserve"> </w:t>
      </w:r>
      <w:r w:rsidR="00270093">
        <w:rPr>
          <w:sz w:val="22"/>
        </w:rPr>
        <w:t xml:space="preserve">the </w:t>
      </w:r>
      <w:r w:rsidR="00B01C72">
        <w:rPr>
          <w:sz w:val="22"/>
        </w:rPr>
        <w:t>program learning outcomes</w:t>
      </w:r>
      <w:r w:rsidR="00741CD6">
        <w:rPr>
          <w:sz w:val="22"/>
        </w:rPr>
        <w:t>.</w:t>
      </w:r>
    </w:p>
    <w:tbl>
      <w:tblPr>
        <w:tblStyle w:val="TableGrid"/>
        <w:tblW w:w="0" w:type="auto"/>
        <w:tblInd w:w="421" w:type="dxa"/>
        <w:tblLook w:val="04A0" w:firstRow="1" w:lastRow="0" w:firstColumn="1" w:lastColumn="0" w:noHBand="0" w:noVBand="1"/>
      </w:tblPr>
      <w:tblGrid>
        <w:gridCol w:w="8929"/>
      </w:tblGrid>
      <w:tr w:rsidR="00B01C72" w14:paraId="2645EB05" w14:textId="77777777" w:rsidTr="00B01C72">
        <w:tc>
          <w:tcPr>
            <w:tcW w:w="8929" w:type="dxa"/>
          </w:tcPr>
          <w:p w14:paraId="70C8281B" w14:textId="77777777" w:rsidR="00B01C72" w:rsidRDefault="00B01C72" w:rsidP="00741CD6">
            <w:pPr>
              <w:pStyle w:val="ListParagraph"/>
              <w:ind w:left="0"/>
              <w:rPr>
                <w:sz w:val="22"/>
              </w:rPr>
            </w:pPr>
          </w:p>
          <w:p w14:paraId="49B78DF1" w14:textId="77777777" w:rsidR="00B01C72" w:rsidRDefault="00B01C72" w:rsidP="00741CD6">
            <w:pPr>
              <w:pStyle w:val="ListParagraph"/>
              <w:ind w:left="0"/>
              <w:rPr>
                <w:sz w:val="22"/>
              </w:rPr>
            </w:pPr>
          </w:p>
          <w:p w14:paraId="21CD3364" w14:textId="77777777" w:rsidR="00B01C72" w:rsidRDefault="00B01C72" w:rsidP="00741CD6">
            <w:pPr>
              <w:pStyle w:val="ListParagraph"/>
              <w:ind w:left="0"/>
              <w:rPr>
                <w:sz w:val="22"/>
              </w:rPr>
            </w:pPr>
          </w:p>
          <w:p w14:paraId="583938D3" w14:textId="77777777" w:rsidR="00B01C72" w:rsidRDefault="00B01C72" w:rsidP="00741CD6">
            <w:pPr>
              <w:pStyle w:val="ListParagraph"/>
              <w:ind w:left="0"/>
              <w:rPr>
                <w:sz w:val="22"/>
              </w:rPr>
            </w:pPr>
          </w:p>
        </w:tc>
      </w:tr>
    </w:tbl>
    <w:p w14:paraId="6355D5A9" w14:textId="77777777" w:rsidR="00B01C72" w:rsidRDefault="00B01C72" w:rsidP="007050A7">
      <w:pPr>
        <w:autoSpaceDE w:val="0"/>
        <w:autoSpaceDN w:val="0"/>
        <w:adjustRightInd w:val="0"/>
        <w:spacing w:after="0"/>
        <w:rPr>
          <w:sz w:val="22"/>
        </w:rPr>
      </w:pPr>
    </w:p>
    <w:p w14:paraId="6EF2B319" w14:textId="0E2BED80" w:rsidR="00B01C72" w:rsidRDefault="00D76068" w:rsidP="00B01C72">
      <w:pPr>
        <w:pStyle w:val="ListParagraph"/>
        <w:numPr>
          <w:ilvl w:val="0"/>
          <w:numId w:val="11"/>
        </w:numPr>
        <w:autoSpaceDE w:val="0"/>
        <w:autoSpaceDN w:val="0"/>
        <w:adjustRightInd w:val="0"/>
        <w:spacing w:after="0"/>
        <w:rPr>
          <w:sz w:val="22"/>
        </w:rPr>
      </w:pPr>
      <w:r>
        <w:rPr>
          <w:sz w:val="22"/>
        </w:rPr>
        <w:t>Describe how the current knowledge and expertise of faculty will</w:t>
      </w:r>
      <w:r w:rsidR="00B01C72">
        <w:rPr>
          <w:sz w:val="22"/>
        </w:rPr>
        <w:t xml:space="preserve"> </w:t>
      </w:r>
      <w:r>
        <w:rPr>
          <w:sz w:val="22"/>
        </w:rPr>
        <w:t xml:space="preserve">meet the needs of </w:t>
      </w:r>
      <w:r w:rsidR="00B01C72">
        <w:rPr>
          <w:sz w:val="22"/>
        </w:rPr>
        <w:t>the proposed modification(s)</w:t>
      </w:r>
      <w:r>
        <w:rPr>
          <w:sz w:val="22"/>
        </w:rPr>
        <w:t xml:space="preserve"> and </w:t>
      </w:r>
      <w:r w:rsidR="00462752">
        <w:rPr>
          <w:sz w:val="22"/>
        </w:rPr>
        <w:t>describe</w:t>
      </w:r>
      <w:r>
        <w:rPr>
          <w:sz w:val="22"/>
        </w:rPr>
        <w:t xml:space="preserve"> any</w:t>
      </w:r>
      <w:r w:rsidR="00462752">
        <w:rPr>
          <w:sz w:val="22"/>
        </w:rPr>
        <w:t xml:space="preserve"> other faculty or staff</w:t>
      </w:r>
      <w:r>
        <w:rPr>
          <w:sz w:val="22"/>
        </w:rPr>
        <w:t xml:space="preserve"> implications for the proposed changes.</w:t>
      </w:r>
    </w:p>
    <w:tbl>
      <w:tblPr>
        <w:tblStyle w:val="TableGrid"/>
        <w:tblW w:w="0" w:type="auto"/>
        <w:tblInd w:w="360" w:type="dxa"/>
        <w:tblLook w:val="04A0" w:firstRow="1" w:lastRow="0" w:firstColumn="1" w:lastColumn="0" w:noHBand="0" w:noVBand="1"/>
      </w:tblPr>
      <w:tblGrid>
        <w:gridCol w:w="8990"/>
      </w:tblGrid>
      <w:tr w:rsidR="00B01C72" w14:paraId="61480FAD" w14:textId="77777777" w:rsidTr="00B01C72">
        <w:tc>
          <w:tcPr>
            <w:tcW w:w="9350" w:type="dxa"/>
          </w:tcPr>
          <w:p w14:paraId="6FCDA5D6" w14:textId="77777777" w:rsidR="00B01C72" w:rsidRDefault="00B01C72" w:rsidP="00B01C72">
            <w:pPr>
              <w:pStyle w:val="ListParagraph"/>
              <w:autoSpaceDE w:val="0"/>
              <w:autoSpaceDN w:val="0"/>
              <w:adjustRightInd w:val="0"/>
              <w:ind w:left="0"/>
              <w:rPr>
                <w:sz w:val="22"/>
              </w:rPr>
            </w:pPr>
          </w:p>
          <w:p w14:paraId="3F600857" w14:textId="77777777" w:rsidR="00B01C72" w:rsidRDefault="00B01C72" w:rsidP="00B01C72">
            <w:pPr>
              <w:pStyle w:val="ListParagraph"/>
              <w:autoSpaceDE w:val="0"/>
              <w:autoSpaceDN w:val="0"/>
              <w:adjustRightInd w:val="0"/>
              <w:ind w:left="0"/>
              <w:rPr>
                <w:sz w:val="22"/>
              </w:rPr>
            </w:pPr>
          </w:p>
          <w:p w14:paraId="622CC659" w14:textId="77777777" w:rsidR="00B01C72" w:rsidRDefault="00B01C72" w:rsidP="00B01C72">
            <w:pPr>
              <w:pStyle w:val="ListParagraph"/>
              <w:autoSpaceDE w:val="0"/>
              <w:autoSpaceDN w:val="0"/>
              <w:adjustRightInd w:val="0"/>
              <w:ind w:left="0"/>
              <w:rPr>
                <w:sz w:val="22"/>
              </w:rPr>
            </w:pPr>
          </w:p>
          <w:p w14:paraId="6AC22EE1" w14:textId="77777777" w:rsidR="00B01C72" w:rsidRDefault="00B01C72" w:rsidP="00B01C72">
            <w:pPr>
              <w:pStyle w:val="ListParagraph"/>
              <w:autoSpaceDE w:val="0"/>
              <w:autoSpaceDN w:val="0"/>
              <w:adjustRightInd w:val="0"/>
              <w:ind w:left="0"/>
              <w:rPr>
                <w:sz w:val="22"/>
              </w:rPr>
            </w:pPr>
          </w:p>
          <w:p w14:paraId="368D52D1" w14:textId="77777777" w:rsidR="00B01C72" w:rsidRDefault="00B01C72" w:rsidP="00B01C72">
            <w:pPr>
              <w:pStyle w:val="ListParagraph"/>
              <w:autoSpaceDE w:val="0"/>
              <w:autoSpaceDN w:val="0"/>
              <w:adjustRightInd w:val="0"/>
              <w:ind w:left="0"/>
              <w:rPr>
                <w:sz w:val="22"/>
              </w:rPr>
            </w:pPr>
          </w:p>
          <w:p w14:paraId="66AEF709" w14:textId="77777777" w:rsidR="00B01C72" w:rsidRDefault="00B01C72" w:rsidP="00B01C72">
            <w:pPr>
              <w:pStyle w:val="ListParagraph"/>
              <w:autoSpaceDE w:val="0"/>
              <w:autoSpaceDN w:val="0"/>
              <w:adjustRightInd w:val="0"/>
              <w:ind w:left="0"/>
              <w:rPr>
                <w:sz w:val="22"/>
              </w:rPr>
            </w:pPr>
          </w:p>
        </w:tc>
      </w:tr>
    </w:tbl>
    <w:p w14:paraId="248E3FE8" w14:textId="77777777" w:rsidR="00B01C72" w:rsidRDefault="0056292C" w:rsidP="00B01C72">
      <w:pPr>
        <w:pStyle w:val="ListParagraph"/>
        <w:autoSpaceDE w:val="0"/>
        <w:autoSpaceDN w:val="0"/>
        <w:adjustRightInd w:val="0"/>
        <w:spacing w:after="0"/>
        <w:ind w:left="360"/>
        <w:rPr>
          <w:sz w:val="22"/>
        </w:rPr>
      </w:pPr>
      <w:r>
        <w:rPr>
          <w:sz w:val="22"/>
        </w:rPr>
        <w:br/>
      </w:r>
    </w:p>
    <w:p w14:paraId="00367BE1" w14:textId="77777777" w:rsidR="00B01C72" w:rsidRPr="00B01C72" w:rsidRDefault="00B01C72" w:rsidP="00B01C72">
      <w:pPr>
        <w:pStyle w:val="ListParagraph"/>
        <w:numPr>
          <w:ilvl w:val="0"/>
          <w:numId w:val="11"/>
        </w:numPr>
        <w:autoSpaceDE w:val="0"/>
        <w:autoSpaceDN w:val="0"/>
        <w:adjustRightInd w:val="0"/>
        <w:spacing w:after="0"/>
        <w:rPr>
          <w:sz w:val="22"/>
        </w:rPr>
      </w:pPr>
      <w:r>
        <w:rPr>
          <w:sz w:val="22"/>
        </w:rPr>
        <w:t xml:space="preserve">Describe the impact of the modification(s) on the </w:t>
      </w:r>
      <w:r w:rsidRPr="0056292C">
        <w:rPr>
          <w:b/>
          <w:sz w:val="22"/>
        </w:rPr>
        <w:t>quality and quantity of resources</w:t>
      </w:r>
      <w:r>
        <w:rPr>
          <w:sz w:val="22"/>
        </w:rPr>
        <w:t xml:space="preserve"> necessary to support students such as library services, information technology services and studio/lab access.</w:t>
      </w:r>
    </w:p>
    <w:tbl>
      <w:tblPr>
        <w:tblStyle w:val="TableGrid"/>
        <w:tblW w:w="0" w:type="auto"/>
        <w:tblInd w:w="421" w:type="dxa"/>
        <w:tblLook w:val="04A0" w:firstRow="1" w:lastRow="0" w:firstColumn="1" w:lastColumn="0" w:noHBand="0" w:noVBand="1"/>
      </w:tblPr>
      <w:tblGrid>
        <w:gridCol w:w="8929"/>
      </w:tblGrid>
      <w:tr w:rsidR="00B01C72" w14:paraId="14B97065" w14:textId="77777777" w:rsidTr="00B01C72">
        <w:tc>
          <w:tcPr>
            <w:tcW w:w="8929" w:type="dxa"/>
          </w:tcPr>
          <w:p w14:paraId="453B1CFD" w14:textId="77777777" w:rsidR="00B01C72" w:rsidRDefault="00B01C72" w:rsidP="007050A7">
            <w:pPr>
              <w:autoSpaceDE w:val="0"/>
              <w:autoSpaceDN w:val="0"/>
              <w:adjustRightInd w:val="0"/>
              <w:rPr>
                <w:sz w:val="22"/>
              </w:rPr>
            </w:pPr>
          </w:p>
          <w:p w14:paraId="07D3DCDF" w14:textId="77777777" w:rsidR="00B01C72" w:rsidRDefault="00B01C72" w:rsidP="007050A7">
            <w:pPr>
              <w:autoSpaceDE w:val="0"/>
              <w:autoSpaceDN w:val="0"/>
              <w:adjustRightInd w:val="0"/>
              <w:rPr>
                <w:sz w:val="22"/>
              </w:rPr>
            </w:pPr>
          </w:p>
          <w:p w14:paraId="65CD1965" w14:textId="77777777" w:rsidR="00B01C72" w:rsidRDefault="00B01C72" w:rsidP="007050A7">
            <w:pPr>
              <w:autoSpaceDE w:val="0"/>
              <w:autoSpaceDN w:val="0"/>
              <w:adjustRightInd w:val="0"/>
              <w:rPr>
                <w:sz w:val="22"/>
              </w:rPr>
            </w:pPr>
          </w:p>
          <w:p w14:paraId="0854355A" w14:textId="77777777" w:rsidR="00B01C72" w:rsidRDefault="00B01C72" w:rsidP="007050A7">
            <w:pPr>
              <w:autoSpaceDE w:val="0"/>
              <w:autoSpaceDN w:val="0"/>
              <w:adjustRightInd w:val="0"/>
              <w:rPr>
                <w:sz w:val="22"/>
              </w:rPr>
            </w:pPr>
          </w:p>
          <w:p w14:paraId="218F6243" w14:textId="77777777" w:rsidR="00B01C72" w:rsidRDefault="00B01C72" w:rsidP="007050A7">
            <w:pPr>
              <w:autoSpaceDE w:val="0"/>
              <w:autoSpaceDN w:val="0"/>
              <w:adjustRightInd w:val="0"/>
              <w:rPr>
                <w:sz w:val="22"/>
              </w:rPr>
            </w:pPr>
          </w:p>
        </w:tc>
      </w:tr>
    </w:tbl>
    <w:p w14:paraId="2919942E" w14:textId="77777777" w:rsidR="007050A7" w:rsidRPr="007050A7" w:rsidRDefault="0056292C" w:rsidP="007050A7">
      <w:pPr>
        <w:autoSpaceDE w:val="0"/>
        <w:autoSpaceDN w:val="0"/>
        <w:adjustRightInd w:val="0"/>
        <w:spacing w:after="0"/>
        <w:rPr>
          <w:sz w:val="22"/>
        </w:rPr>
      </w:pPr>
      <w:r>
        <w:rPr>
          <w:sz w:val="22"/>
        </w:rPr>
        <w:br/>
      </w:r>
    </w:p>
    <w:p w14:paraId="5556791C" w14:textId="3449ABD3" w:rsidR="00076B62" w:rsidRDefault="00076B62" w:rsidP="00076B62">
      <w:pPr>
        <w:pStyle w:val="ListParagraph"/>
        <w:numPr>
          <w:ilvl w:val="0"/>
          <w:numId w:val="11"/>
        </w:numPr>
        <w:autoSpaceDE w:val="0"/>
        <w:autoSpaceDN w:val="0"/>
        <w:adjustRightInd w:val="0"/>
        <w:spacing w:after="0"/>
        <w:rPr>
          <w:sz w:val="22"/>
        </w:rPr>
      </w:pPr>
      <w:r>
        <w:rPr>
          <w:sz w:val="22"/>
        </w:rPr>
        <w:t xml:space="preserve">Provide a </w:t>
      </w:r>
      <w:r w:rsidRPr="00141BBD">
        <w:rPr>
          <w:b/>
          <w:sz w:val="22"/>
        </w:rPr>
        <w:t>statement of funding requirements</w:t>
      </w:r>
      <w:r w:rsidR="00141BBD">
        <w:rPr>
          <w:sz w:val="22"/>
        </w:rPr>
        <w:t xml:space="preserve"> necessary</w:t>
      </w:r>
      <w:r>
        <w:rPr>
          <w:sz w:val="22"/>
        </w:rPr>
        <w:t xml:space="preserve"> to support the proposed modification</w:t>
      </w:r>
      <w:r w:rsidR="00B01C72">
        <w:rPr>
          <w:sz w:val="22"/>
        </w:rPr>
        <w:t>(s)</w:t>
      </w:r>
      <w:r w:rsidR="00E9221C">
        <w:rPr>
          <w:sz w:val="22"/>
        </w:rPr>
        <w:t xml:space="preserve">, as applicable. For example: </w:t>
      </w:r>
      <w:r>
        <w:rPr>
          <w:sz w:val="22"/>
        </w:rPr>
        <w:t>projected enrolments, startup or continuing costs.</w:t>
      </w:r>
    </w:p>
    <w:tbl>
      <w:tblPr>
        <w:tblStyle w:val="TableGrid"/>
        <w:tblW w:w="0" w:type="auto"/>
        <w:tblInd w:w="421" w:type="dxa"/>
        <w:tblLook w:val="04A0" w:firstRow="1" w:lastRow="0" w:firstColumn="1" w:lastColumn="0" w:noHBand="0" w:noVBand="1"/>
      </w:tblPr>
      <w:tblGrid>
        <w:gridCol w:w="8929"/>
      </w:tblGrid>
      <w:tr w:rsidR="0056292C" w14:paraId="7CBC2107" w14:textId="77777777" w:rsidTr="0056292C">
        <w:tc>
          <w:tcPr>
            <w:tcW w:w="8929" w:type="dxa"/>
          </w:tcPr>
          <w:p w14:paraId="7170FD30" w14:textId="77777777" w:rsidR="0056292C" w:rsidRDefault="0056292C" w:rsidP="007050A7">
            <w:pPr>
              <w:autoSpaceDE w:val="0"/>
              <w:autoSpaceDN w:val="0"/>
              <w:adjustRightInd w:val="0"/>
              <w:rPr>
                <w:sz w:val="22"/>
              </w:rPr>
            </w:pPr>
          </w:p>
          <w:p w14:paraId="16AE085C" w14:textId="77777777" w:rsidR="0056292C" w:rsidRDefault="0056292C" w:rsidP="007050A7">
            <w:pPr>
              <w:autoSpaceDE w:val="0"/>
              <w:autoSpaceDN w:val="0"/>
              <w:adjustRightInd w:val="0"/>
              <w:rPr>
                <w:sz w:val="22"/>
              </w:rPr>
            </w:pPr>
          </w:p>
          <w:p w14:paraId="2D8376E2" w14:textId="77777777" w:rsidR="0056292C" w:rsidRDefault="0056292C" w:rsidP="007050A7">
            <w:pPr>
              <w:autoSpaceDE w:val="0"/>
              <w:autoSpaceDN w:val="0"/>
              <w:adjustRightInd w:val="0"/>
              <w:rPr>
                <w:sz w:val="22"/>
              </w:rPr>
            </w:pPr>
          </w:p>
          <w:p w14:paraId="27747E31" w14:textId="77777777" w:rsidR="0056292C" w:rsidRDefault="0056292C" w:rsidP="007050A7">
            <w:pPr>
              <w:autoSpaceDE w:val="0"/>
              <w:autoSpaceDN w:val="0"/>
              <w:adjustRightInd w:val="0"/>
              <w:rPr>
                <w:sz w:val="22"/>
              </w:rPr>
            </w:pPr>
          </w:p>
          <w:p w14:paraId="3B19D938" w14:textId="77777777" w:rsidR="0056292C" w:rsidRDefault="0056292C" w:rsidP="007050A7">
            <w:pPr>
              <w:autoSpaceDE w:val="0"/>
              <w:autoSpaceDN w:val="0"/>
              <w:adjustRightInd w:val="0"/>
              <w:rPr>
                <w:sz w:val="22"/>
              </w:rPr>
            </w:pPr>
          </w:p>
          <w:p w14:paraId="69AF14C1" w14:textId="77777777" w:rsidR="0056292C" w:rsidRDefault="0056292C" w:rsidP="007050A7">
            <w:pPr>
              <w:autoSpaceDE w:val="0"/>
              <w:autoSpaceDN w:val="0"/>
              <w:adjustRightInd w:val="0"/>
              <w:rPr>
                <w:sz w:val="22"/>
              </w:rPr>
            </w:pPr>
          </w:p>
        </w:tc>
      </w:tr>
    </w:tbl>
    <w:p w14:paraId="584BFF7B" w14:textId="77777777" w:rsidR="007050A7" w:rsidRPr="007050A7" w:rsidRDefault="0056292C" w:rsidP="007050A7">
      <w:pPr>
        <w:autoSpaceDE w:val="0"/>
        <w:autoSpaceDN w:val="0"/>
        <w:adjustRightInd w:val="0"/>
        <w:spacing w:after="0"/>
        <w:rPr>
          <w:sz w:val="22"/>
        </w:rPr>
      </w:pPr>
      <w:r>
        <w:rPr>
          <w:sz w:val="22"/>
        </w:rPr>
        <w:lastRenderedPageBreak/>
        <w:br/>
      </w:r>
    </w:p>
    <w:p w14:paraId="7694E7EC" w14:textId="7DA353CB" w:rsidR="00076B62" w:rsidRPr="00076B62" w:rsidRDefault="00076B62" w:rsidP="00076B62">
      <w:pPr>
        <w:pStyle w:val="ListParagraph"/>
        <w:numPr>
          <w:ilvl w:val="0"/>
          <w:numId w:val="11"/>
        </w:numPr>
        <w:autoSpaceDE w:val="0"/>
        <w:autoSpaceDN w:val="0"/>
        <w:adjustRightInd w:val="0"/>
        <w:spacing w:after="0"/>
        <w:rPr>
          <w:sz w:val="22"/>
        </w:rPr>
      </w:pPr>
      <w:r>
        <w:rPr>
          <w:sz w:val="22"/>
        </w:rPr>
        <w:t xml:space="preserve">Provide a </w:t>
      </w:r>
      <w:r w:rsidRPr="0056292C">
        <w:rPr>
          <w:b/>
          <w:sz w:val="22"/>
        </w:rPr>
        <w:t>statement of resource availability</w:t>
      </w:r>
      <w:r w:rsidR="00141BBD">
        <w:rPr>
          <w:sz w:val="22"/>
        </w:rPr>
        <w:t xml:space="preserve"> that </w:t>
      </w:r>
      <w:r>
        <w:rPr>
          <w:sz w:val="22"/>
        </w:rPr>
        <w:t>attest to the adequacy of resources to support the proposed modification</w:t>
      </w:r>
      <w:r w:rsidR="00141BBD">
        <w:rPr>
          <w:sz w:val="22"/>
        </w:rPr>
        <w:t>(s)</w:t>
      </w:r>
      <w:r w:rsidR="00E9221C">
        <w:rPr>
          <w:sz w:val="22"/>
        </w:rPr>
        <w:t>, as applicable,</w:t>
      </w:r>
      <w:r>
        <w:rPr>
          <w:sz w:val="22"/>
        </w:rPr>
        <w:t xml:space="preserve"> from the Dean(s) involved, the Registrar, the University Librarian and the Vice-President, Academic and Provost. </w:t>
      </w:r>
    </w:p>
    <w:tbl>
      <w:tblPr>
        <w:tblStyle w:val="TableGrid"/>
        <w:tblW w:w="0" w:type="auto"/>
        <w:tblInd w:w="421" w:type="dxa"/>
        <w:tblLook w:val="04A0" w:firstRow="1" w:lastRow="0" w:firstColumn="1" w:lastColumn="0" w:noHBand="0" w:noVBand="1"/>
      </w:tblPr>
      <w:tblGrid>
        <w:gridCol w:w="8929"/>
      </w:tblGrid>
      <w:tr w:rsidR="00B01C72" w14:paraId="3FB1F2E7" w14:textId="77777777" w:rsidTr="00B01C72">
        <w:tc>
          <w:tcPr>
            <w:tcW w:w="8929" w:type="dxa"/>
          </w:tcPr>
          <w:p w14:paraId="49924B8F" w14:textId="77777777" w:rsidR="00B01C72" w:rsidRDefault="00B01C72" w:rsidP="00F172B4">
            <w:pPr>
              <w:autoSpaceDE w:val="0"/>
              <w:autoSpaceDN w:val="0"/>
              <w:adjustRightInd w:val="0"/>
              <w:rPr>
                <w:rFonts w:asciiTheme="minorHAnsi" w:hAnsiTheme="minorHAnsi" w:cs="Calibri"/>
                <w:sz w:val="22"/>
              </w:rPr>
            </w:pPr>
          </w:p>
          <w:p w14:paraId="0C698C7C" w14:textId="77777777" w:rsidR="00B01C72" w:rsidRDefault="00B01C72" w:rsidP="00F172B4">
            <w:pPr>
              <w:autoSpaceDE w:val="0"/>
              <w:autoSpaceDN w:val="0"/>
              <w:adjustRightInd w:val="0"/>
              <w:rPr>
                <w:rFonts w:asciiTheme="minorHAnsi" w:hAnsiTheme="minorHAnsi" w:cs="Calibri"/>
                <w:sz w:val="22"/>
              </w:rPr>
            </w:pPr>
          </w:p>
          <w:p w14:paraId="483F3B3A" w14:textId="77777777" w:rsidR="00B01C72" w:rsidRDefault="00B01C72" w:rsidP="00F172B4">
            <w:pPr>
              <w:autoSpaceDE w:val="0"/>
              <w:autoSpaceDN w:val="0"/>
              <w:adjustRightInd w:val="0"/>
              <w:rPr>
                <w:rFonts w:asciiTheme="minorHAnsi" w:hAnsiTheme="minorHAnsi" w:cs="Calibri"/>
                <w:sz w:val="22"/>
              </w:rPr>
            </w:pPr>
          </w:p>
          <w:p w14:paraId="3CCFF32B" w14:textId="77777777" w:rsidR="00B01C72" w:rsidRDefault="00B01C72" w:rsidP="00F172B4">
            <w:pPr>
              <w:autoSpaceDE w:val="0"/>
              <w:autoSpaceDN w:val="0"/>
              <w:adjustRightInd w:val="0"/>
              <w:rPr>
                <w:rFonts w:asciiTheme="minorHAnsi" w:hAnsiTheme="minorHAnsi" w:cs="Calibri"/>
                <w:sz w:val="22"/>
              </w:rPr>
            </w:pPr>
          </w:p>
          <w:p w14:paraId="10B07CF5" w14:textId="77777777" w:rsidR="00B01C72" w:rsidRDefault="00B01C72" w:rsidP="00F172B4">
            <w:pPr>
              <w:autoSpaceDE w:val="0"/>
              <w:autoSpaceDN w:val="0"/>
              <w:adjustRightInd w:val="0"/>
              <w:rPr>
                <w:rFonts w:asciiTheme="minorHAnsi" w:hAnsiTheme="minorHAnsi" w:cs="Calibri"/>
                <w:sz w:val="22"/>
              </w:rPr>
            </w:pPr>
          </w:p>
          <w:p w14:paraId="5DB68FA7" w14:textId="77777777" w:rsidR="00B01C72" w:rsidRDefault="00B01C72" w:rsidP="00F172B4">
            <w:pPr>
              <w:autoSpaceDE w:val="0"/>
              <w:autoSpaceDN w:val="0"/>
              <w:adjustRightInd w:val="0"/>
              <w:rPr>
                <w:rFonts w:asciiTheme="minorHAnsi" w:hAnsiTheme="minorHAnsi" w:cs="Calibri"/>
                <w:sz w:val="22"/>
              </w:rPr>
            </w:pPr>
          </w:p>
        </w:tc>
      </w:tr>
    </w:tbl>
    <w:p w14:paraId="28C05DB6" w14:textId="77777777" w:rsidR="00973DEC" w:rsidRPr="00F172B4" w:rsidRDefault="00973DEC" w:rsidP="00F172B4">
      <w:pPr>
        <w:autoSpaceDE w:val="0"/>
        <w:autoSpaceDN w:val="0"/>
        <w:adjustRightInd w:val="0"/>
        <w:spacing w:after="0"/>
        <w:rPr>
          <w:rFonts w:asciiTheme="minorHAnsi" w:hAnsiTheme="minorHAnsi" w:cs="Calibri"/>
          <w:sz w:val="22"/>
        </w:rPr>
      </w:pPr>
    </w:p>
    <w:p w14:paraId="76D7E821" w14:textId="77777777" w:rsidR="00356343" w:rsidRPr="00076B62" w:rsidRDefault="00356343" w:rsidP="00076B62">
      <w:pPr>
        <w:rPr>
          <w:rFonts w:asciiTheme="minorHAnsi" w:hAnsiTheme="minorHAnsi" w:cs="Calibri"/>
          <w:sz w:val="22"/>
        </w:rPr>
      </w:pPr>
    </w:p>
    <w:sectPr w:rsidR="00356343" w:rsidRPr="00076B62" w:rsidSect="00356343">
      <w:headerReference w:type="default" r:id="rId11"/>
      <w:footerReference w:type="default" r:id="rId12"/>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7B1C7" w14:textId="77777777" w:rsidR="0081041E" w:rsidRDefault="0081041E" w:rsidP="00356343">
      <w:pPr>
        <w:spacing w:after="0"/>
      </w:pPr>
      <w:r>
        <w:separator/>
      </w:r>
    </w:p>
  </w:endnote>
  <w:endnote w:type="continuationSeparator" w:id="0">
    <w:p w14:paraId="1A361575" w14:textId="77777777" w:rsidR="0081041E" w:rsidRDefault="0081041E" w:rsidP="00356343">
      <w:pPr>
        <w:spacing w:after="0"/>
      </w:pPr>
      <w:r>
        <w:continuationSeparator/>
      </w:r>
    </w:p>
  </w:endnote>
  <w:endnote w:type="continuationNotice" w:id="1">
    <w:p w14:paraId="1F20D845" w14:textId="77777777" w:rsidR="0081041E" w:rsidRDefault="0081041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5367657"/>
      <w:docPartObj>
        <w:docPartGallery w:val="Page Numbers (Bottom of Page)"/>
        <w:docPartUnique/>
      </w:docPartObj>
    </w:sdtPr>
    <w:sdtEndPr/>
    <w:sdtContent>
      <w:p w14:paraId="1B81ADC6" w14:textId="693AF28C" w:rsidR="00462752" w:rsidRDefault="00462752">
        <w:pPr>
          <w:pStyle w:val="Footer"/>
          <w:jc w:val="right"/>
        </w:pPr>
        <w:r>
          <w:fldChar w:fldCharType="begin"/>
        </w:r>
        <w:r>
          <w:instrText xml:space="preserve"> PAGE   \* MERGEFORMAT </w:instrText>
        </w:r>
        <w:r>
          <w:fldChar w:fldCharType="separate"/>
        </w:r>
        <w:r w:rsidR="00F44381">
          <w:rPr>
            <w:noProof/>
          </w:rPr>
          <w:t>5</w:t>
        </w:r>
        <w:r>
          <w:rPr>
            <w:noProof/>
          </w:rPr>
          <w:fldChar w:fldCharType="end"/>
        </w:r>
      </w:p>
    </w:sdtContent>
  </w:sdt>
  <w:p w14:paraId="58F4461E" w14:textId="77777777" w:rsidR="00462752" w:rsidRDefault="004627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9807A" w14:textId="77777777" w:rsidR="0081041E" w:rsidRDefault="0081041E" w:rsidP="00356343">
      <w:pPr>
        <w:spacing w:after="0"/>
      </w:pPr>
      <w:r>
        <w:separator/>
      </w:r>
    </w:p>
  </w:footnote>
  <w:footnote w:type="continuationSeparator" w:id="0">
    <w:p w14:paraId="0CFE7867" w14:textId="77777777" w:rsidR="0081041E" w:rsidRDefault="0081041E" w:rsidP="00356343">
      <w:pPr>
        <w:spacing w:after="0"/>
      </w:pPr>
      <w:r>
        <w:continuationSeparator/>
      </w:r>
    </w:p>
  </w:footnote>
  <w:footnote w:type="continuationNotice" w:id="1">
    <w:p w14:paraId="3C44EFF3" w14:textId="77777777" w:rsidR="0081041E" w:rsidRDefault="0081041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A6E59" w14:textId="7DD9F7D7" w:rsidR="00462752" w:rsidRPr="002B0036" w:rsidRDefault="00462752" w:rsidP="002B0036">
    <w:pPr>
      <w:pStyle w:val="Header"/>
      <w:jc w:val="right"/>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A39F3"/>
    <w:multiLevelType w:val="hybridMultilevel"/>
    <w:tmpl w:val="3E86EEE6"/>
    <w:lvl w:ilvl="0" w:tplc="6CBE3E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433728"/>
    <w:multiLevelType w:val="hybridMultilevel"/>
    <w:tmpl w:val="6B004C5A"/>
    <w:lvl w:ilvl="0" w:tplc="9F982D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183BF3"/>
    <w:multiLevelType w:val="hybridMultilevel"/>
    <w:tmpl w:val="230A91F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295D7E6A"/>
    <w:multiLevelType w:val="hybridMultilevel"/>
    <w:tmpl w:val="EABA9AA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EB45D7D"/>
    <w:multiLevelType w:val="hybridMultilevel"/>
    <w:tmpl w:val="06AC38C0"/>
    <w:lvl w:ilvl="0" w:tplc="FB08EB74">
      <w:start w:val="1"/>
      <w:numFmt w:val="decimal"/>
      <w:lvlText w:val="%1."/>
      <w:lvlJc w:val="left"/>
      <w:pPr>
        <w:ind w:left="360" w:hanging="360"/>
      </w:pPr>
      <w:rPr>
        <w:color w:val="auto"/>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34AC5703"/>
    <w:multiLevelType w:val="hybridMultilevel"/>
    <w:tmpl w:val="C9787FD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38C04E54"/>
    <w:multiLevelType w:val="hybridMultilevel"/>
    <w:tmpl w:val="52D082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B474CEE"/>
    <w:multiLevelType w:val="hybridMultilevel"/>
    <w:tmpl w:val="18909320"/>
    <w:lvl w:ilvl="0" w:tplc="FB08EB74">
      <w:start w:val="1"/>
      <w:numFmt w:val="decimal"/>
      <w:lvlText w:val="%1."/>
      <w:lvlJc w:val="left"/>
      <w:pPr>
        <w:ind w:left="360" w:hanging="360"/>
      </w:pPr>
      <w:rPr>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00F485A"/>
    <w:multiLevelType w:val="hybridMultilevel"/>
    <w:tmpl w:val="51DA8666"/>
    <w:lvl w:ilvl="0" w:tplc="B56C83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CCF72D5"/>
    <w:multiLevelType w:val="hybridMultilevel"/>
    <w:tmpl w:val="295E6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B8197B"/>
    <w:multiLevelType w:val="hybridMultilevel"/>
    <w:tmpl w:val="6824C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236E5B"/>
    <w:multiLevelType w:val="multilevel"/>
    <w:tmpl w:val="F69A0FA0"/>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533172E"/>
    <w:multiLevelType w:val="multilevel"/>
    <w:tmpl w:val="26E8DC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2D65539"/>
    <w:multiLevelType w:val="hybridMultilevel"/>
    <w:tmpl w:val="4E86C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C01DF9"/>
    <w:multiLevelType w:val="hybridMultilevel"/>
    <w:tmpl w:val="2AB6F95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0"/>
  </w:num>
  <w:num w:numId="2">
    <w:abstractNumId w:val="12"/>
  </w:num>
  <w:num w:numId="3">
    <w:abstractNumId w:val="11"/>
  </w:num>
  <w:num w:numId="4">
    <w:abstractNumId w:val="1"/>
  </w:num>
  <w:num w:numId="5">
    <w:abstractNumId w:val="0"/>
  </w:num>
  <w:num w:numId="6">
    <w:abstractNumId w:val="8"/>
  </w:num>
  <w:num w:numId="7">
    <w:abstractNumId w:val="9"/>
  </w:num>
  <w:num w:numId="8">
    <w:abstractNumId w:val="13"/>
  </w:num>
  <w:num w:numId="9">
    <w:abstractNumId w:val="6"/>
  </w:num>
  <w:num w:numId="10">
    <w:abstractNumId w:val="3"/>
  </w:num>
  <w:num w:numId="11">
    <w:abstractNumId w:val="4"/>
  </w:num>
  <w:num w:numId="12">
    <w:abstractNumId w:val="5"/>
  </w:num>
  <w:num w:numId="13">
    <w:abstractNumId w:val="14"/>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9D9"/>
    <w:rsid w:val="00024E24"/>
    <w:rsid w:val="00036866"/>
    <w:rsid w:val="00047D41"/>
    <w:rsid w:val="00076B62"/>
    <w:rsid w:val="000F631E"/>
    <w:rsid w:val="00100DE4"/>
    <w:rsid w:val="00113BDC"/>
    <w:rsid w:val="00127450"/>
    <w:rsid w:val="00141BBD"/>
    <w:rsid w:val="00153993"/>
    <w:rsid w:val="00211943"/>
    <w:rsid w:val="00270093"/>
    <w:rsid w:val="002B0036"/>
    <w:rsid w:val="002B5A18"/>
    <w:rsid w:val="002D28F0"/>
    <w:rsid w:val="002F17E4"/>
    <w:rsid w:val="003355CF"/>
    <w:rsid w:val="00356343"/>
    <w:rsid w:val="00394CE9"/>
    <w:rsid w:val="00397B87"/>
    <w:rsid w:val="003B11D9"/>
    <w:rsid w:val="003C6386"/>
    <w:rsid w:val="00462752"/>
    <w:rsid w:val="004B09C7"/>
    <w:rsid w:val="004D3F1E"/>
    <w:rsid w:val="004F62B4"/>
    <w:rsid w:val="005054A1"/>
    <w:rsid w:val="00520396"/>
    <w:rsid w:val="00534A17"/>
    <w:rsid w:val="00535B9F"/>
    <w:rsid w:val="0055161B"/>
    <w:rsid w:val="0056292C"/>
    <w:rsid w:val="00563B26"/>
    <w:rsid w:val="005930AC"/>
    <w:rsid w:val="005D4342"/>
    <w:rsid w:val="00646729"/>
    <w:rsid w:val="006603DF"/>
    <w:rsid w:val="0069317E"/>
    <w:rsid w:val="006B4151"/>
    <w:rsid w:val="006D4116"/>
    <w:rsid w:val="007050A7"/>
    <w:rsid w:val="007226CC"/>
    <w:rsid w:val="0072503A"/>
    <w:rsid w:val="00741CD6"/>
    <w:rsid w:val="00745F44"/>
    <w:rsid w:val="00755E40"/>
    <w:rsid w:val="00775E16"/>
    <w:rsid w:val="00783425"/>
    <w:rsid w:val="007B2F92"/>
    <w:rsid w:val="007B3B61"/>
    <w:rsid w:val="007B6BD7"/>
    <w:rsid w:val="007D4803"/>
    <w:rsid w:val="00800533"/>
    <w:rsid w:val="0081041E"/>
    <w:rsid w:val="00850EEF"/>
    <w:rsid w:val="00863375"/>
    <w:rsid w:val="008B6E9E"/>
    <w:rsid w:val="008C47AE"/>
    <w:rsid w:val="008D5C3C"/>
    <w:rsid w:val="00900279"/>
    <w:rsid w:val="00926B16"/>
    <w:rsid w:val="00973DEC"/>
    <w:rsid w:val="009A2088"/>
    <w:rsid w:val="009C5C92"/>
    <w:rsid w:val="009D137A"/>
    <w:rsid w:val="00A0314C"/>
    <w:rsid w:val="00A1408F"/>
    <w:rsid w:val="00A17254"/>
    <w:rsid w:val="00A202EA"/>
    <w:rsid w:val="00A30D0A"/>
    <w:rsid w:val="00AB71C5"/>
    <w:rsid w:val="00AE2D33"/>
    <w:rsid w:val="00B01C72"/>
    <w:rsid w:val="00B3709A"/>
    <w:rsid w:val="00B43CBE"/>
    <w:rsid w:val="00B73173"/>
    <w:rsid w:val="00B96D5B"/>
    <w:rsid w:val="00B97CCF"/>
    <w:rsid w:val="00BB4606"/>
    <w:rsid w:val="00BC76F1"/>
    <w:rsid w:val="00BF2E72"/>
    <w:rsid w:val="00C0092C"/>
    <w:rsid w:val="00C310DD"/>
    <w:rsid w:val="00C93982"/>
    <w:rsid w:val="00D13A15"/>
    <w:rsid w:val="00D31302"/>
    <w:rsid w:val="00D432AD"/>
    <w:rsid w:val="00D52D1F"/>
    <w:rsid w:val="00D54387"/>
    <w:rsid w:val="00D76068"/>
    <w:rsid w:val="00DA4AB5"/>
    <w:rsid w:val="00DC6D32"/>
    <w:rsid w:val="00DE05FF"/>
    <w:rsid w:val="00DE264C"/>
    <w:rsid w:val="00DE3040"/>
    <w:rsid w:val="00DE31EA"/>
    <w:rsid w:val="00E549D9"/>
    <w:rsid w:val="00E74334"/>
    <w:rsid w:val="00E9221C"/>
    <w:rsid w:val="00EA7B5B"/>
    <w:rsid w:val="00F029A8"/>
    <w:rsid w:val="00F172B4"/>
    <w:rsid w:val="00F2712D"/>
    <w:rsid w:val="00F44381"/>
    <w:rsid w:val="00F455F3"/>
    <w:rsid w:val="00FE11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622835"/>
  <w15:docId w15:val="{A7F7E9D3-CC4A-4338-832A-673A0BBA3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0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E16"/>
    <w:pPr>
      <w:ind w:left="720"/>
      <w:contextualSpacing/>
    </w:pPr>
  </w:style>
  <w:style w:type="paragraph" w:styleId="BalloonText">
    <w:name w:val="Balloon Text"/>
    <w:basedOn w:val="Normal"/>
    <w:link w:val="BalloonTextChar"/>
    <w:uiPriority w:val="99"/>
    <w:semiHidden/>
    <w:unhideWhenUsed/>
    <w:rsid w:val="00973DE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DEC"/>
    <w:rPr>
      <w:rFonts w:ascii="Tahoma" w:hAnsi="Tahoma" w:cs="Tahoma"/>
      <w:sz w:val="16"/>
      <w:szCs w:val="16"/>
    </w:rPr>
  </w:style>
  <w:style w:type="paragraph" w:styleId="Header">
    <w:name w:val="header"/>
    <w:basedOn w:val="Normal"/>
    <w:link w:val="HeaderChar"/>
    <w:uiPriority w:val="99"/>
    <w:unhideWhenUsed/>
    <w:rsid w:val="00356343"/>
    <w:pPr>
      <w:tabs>
        <w:tab w:val="center" w:pos="4680"/>
        <w:tab w:val="right" w:pos="9360"/>
      </w:tabs>
      <w:spacing w:after="0"/>
    </w:pPr>
  </w:style>
  <w:style w:type="character" w:customStyle="1" w:styleId="HeaderChar">
    <w:name w:val="Header Char"/>
    <w:basedOn w:val="DefaultParagraphFont"/>
    <w:link w:val="Header"/>
    <w:uiPriority w:val="99"/>
    <w:rsid w:val="00356343"/>
  </w:style>
  <w:style w:type="paragraph" w:styleId="Footer">
    <w:name w:val="footer"/>
    <w:basedOn w:val="Normal"/>
    <w:link w:val="FooterChar"/>
    <w:uiPriority w:val="99"/>
    <w:unhideWhenUsed/>
    <w:rsid w:val="00356343"/>
    <w:pPr>
      <w:tabs>
        <w:tab w:val="center" w:pos="4680"/>
        <w:tab w:val="right" w:pos="9360"/>
      </w:tabs>
      <w:spacing w:after="0"/>
    </w:pPr>
  </w:style>
  <w:style w:type="character" w:customStyle="1" w:styleId="FooterChar">
    <w:name w:val="Footer Char"/>
    <w:basedOn w:val="DefaultParagraphFont"/>
    <w:link w:val="Footer"/>
    <w:uiPriority w:val="99"/>
    <w:rsid w:val="00356343"/>
  </w:style>
  <w:style w:type="table" w:styleId="TableGrid">
    <w:name w:val="Table Grid"/>
    <w:basedOn w:val="TableNormal"/>
    <w:uiPriority w:val="59"/>
    <w:rsid w:val="00D52D1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27450"/>
    <w:rPr>
      <w:sz w:val="18"/>
      <w:szCs w:val="18"/>
    </w:rPr>
  </w:style>
  <w:style w:type="paragraph" w:styleId="CommentText">
    <w:name w:val="annotation text"/>
    <w:basedOn w:val="Normal"/>
    <w:link w:val="CommentTextChar"/>
    <w:uiPriority w:val="99"/>
    <w:semiHidden/>
    <w:unhideWhenUsed/>
    <w:rsid w:val="00127450"/>
    <w:rPr>
      <w:sz w:val="24"/>
      <w:szCs w:val="24"/>
    </w:rPr>
  </w:style>
  <w:style w:type="character" w:customStyle="1" w:styleId="CommentTextChar">
    <w:name w:val="Comment Text Char"/>
    <w:basedOn w:val="DefaultParagraphFont"/>
    <w:link w:val="CommentText"/>
    <w:uiPriority w:val="99"/>
    <w:semiHidden/>
    <w:rsid w:val="00127450"/>
    <w:rPr>
      <w:sz w:val="24"/>
      <w:szCs w:val="24"/>
    </w:rPr>
  </w:style>
  <w:style w:type="paragraph" w:styleId="CommentSubject">
    <w:name w:val="annotation subject"/>
    <w:basedOn w:val="CommentText"/>
    <w:next w:val="CommentText"/>
    <w:link w:val="CommentSubjectChar"/>
    <w:uiPriority w:val="99"/>
    <w:semiHidden/>
    <w:unhideWhenUsed/>
    <w:rsid w:val="00127450"/>
    <w:rPr>
      <w:b/>
      <w:bCs/>
      <w:sz w:val="20"/>
      <w:szCs w:val="20"/>
    </w:rPr>
  </w:style>
  <w:style w:type="character" w:customStyle="1" w:styleId="CommentSubjectChar">
    <w:name w:val="Comment Subject Char"/>
    <w:basedOn w:val="CommentTextChar"/>
    <w:link w:val="CommentSubject"/>
    <w:uiPriority w:val="99"/>
    <w:semiHidden/>
    <w:rsid w:val="00127450"/>
    <w:rPr>
      <w:b/>
      <w:bCs/>
      <w:sz w:val="24"/>
      <w:szCs w:val="20"/>
    </w:rPr>
  </w:style>
  <w:style w:type="paragraph" w:styleId="Revision">
    <w:name w:val="Revision"/>
    <w:hidden/>
    <w:uiPriority w:val="99"/>
    <w:semiHidden/>
    <w:rsid w:val="00270093"/>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6F1531F2F1504089EB4DBFF223A775" ma:contentTypeVersion="12" ma:contentTypeDescription="Create a new document." ma:contentTypeScope="" ma:versionID="44aee7420c2bb3298e161ed1a7d696ee">
  <xsd:schema xmlns:xsd="http://www.w3.org/2001/XMLSchema" xmlns:xs="http://www.w3.org/2001/XMLSchema" xmlns:p="http://schemas.microsoft.com/office/2006/metadata/properties" xmlns:ns2="685c8889-17ac-4094-966d-278123591d74" xmlns:ns3="ebd80165-811e-4caa-8270-a8f119833b39" targetNamespace="http://schemas.microsoft.com/office/2006/metadata/properties" ma:root="true" ma:fieldsID="137e00e1ad56959576aa5d79a4180d58" ns2:_="" ns3:_="">
    <xsd:import namespace="685c8889-17ac-4094-966d-278123591d74"/>
    <xsd:import namespace="ebd80165-811e-4caa-8270-a8f119833b3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5c8889-17ac-4094-966d-278123591d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d80165-811e-4caa-8270-a8f119833b3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FA90A7-E7C6-498A-B090-9785AEFD248F}">
  <ds:schemaRefs>
    <ds:schemaRef ds:uri="http://schemas.microsoft.com/sharepoint/v3/contenttype/forms"/>
  </ds:schemaRefs>
</ds:datastoreItem>
</file>

<file path=customXml/itemProps2.xml><?xml version="1.0" encoding="utf-8"?>
<ds:datastoreItem xmlns:ds="http://schemas.openxmlformats.org/officeDocument/2006/customXml" ds:itemID="{F935520E-0721-4EB1-9B08-061D8EBB44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77F08E-65ED-4096-9C7A-208C53AF13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5c8889-17ac-4094-966d-278123591d74"/>
    <ds:schemaRef ds:uri="ebd80165-811e-4caa-8270-a8f119833b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barronh</dc:creator>
  <cp:keywords/>
  <dc:description/>
  <cp:lastModifiedBy>Natalie Nanton</cp:lastModifiedBy>
  <cp:revision>18</cp:revision>
  <cp:lastPrinted>2017-10-11T13:35:00Z</cp:lastPrinted>
  <dcterms:created xsi:type="dcterms:W3CDTF">2016-12-19T21:08:00Z</dcterms:created>
  <dcterms:modified xsi:type="dcterms:W3CDTF">2021-04-15T21:14:00Z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0x010100D36F1531F2F1504089EB4DBFF223A775</vt:lpwstr>
  </property>
  <property fmtid="{D5CDD505-2E9C-101B-9397-08002B2CF9AE}" pid="3" name="Order">
    <vt:r8>197300</vt:r8>
  </property>
</Properties>
</file>